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38548" w14:textId="35D292E9" w:rsidR="004946E2" w:rsidRDefault="004946E2" w:rsidP="004946E2">
      <w:pPr>
        <w:jc w:val="center"/>
        <w:rPr>
          <w:rFonts w:ascii="Arial Rounded MT Bold" w:hAnsi="Arial Rounded MT Bold"/>
          <w:color w:val="0070C0"/>
          <w:sz w:val="36"/>
          <w:szCs w:val="36"/>
        </w:rPr>
      </w:pPr>
      <w:r w:rsidRPr="004946E2">
        <w:rPr>
          <w:rFonts w:ascii="Arial Rounded MT Bold" w:hAnsi="Arial Rounded MT Bold"/>
          <w:noProof/>
          <w:color w:val="0070C0"/>
          <w:sz w:val="36"/>
          <w:szCs w:val="36"/>
        </w:rPr>
        <w:drawing>
          <wp:inline distT="0" distB="0" distL="0" distR="0" wp14:anchorId="6A5ACB42" wp14:editId="3834A248">
            <wp:extent cx="866775" cy="834967"/>
            <wp:effectExtent l="0" t="0" r="0" b="381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a:stretch>
                      <a:fillRect/>
                    </a:stretch>
                  </pic:blipFill>
                  <pic:spPr>
                    <a:xfrm>
                      <a:off x="0" y="0"/>
                      <a:ext cx="872273" cy="840264"/>
                    </a:xfrm>
                    <a:prstGeom prst="rect">
                      <a:avLst/>
                    </a:prstGeom>
                  </pic:spPr>
                </pic:pic>
              </a:graphicData>
            </a:graphic>
          </wp:inline>
        </w:drawing>
      </w:r>
    </w:p>
    <w:p w14:paraId="754BCDB2" w14:textId="77777777" w:rsidR="004946E2" w:rsidRDefault="004946E2" w:rsidP="004946E2">
      <w:pPr>
        <w:jc w:val="center"/>
        <w:rPr>
          <w:rFonts w:cstheme="minorHAnsi"/>
          <w:color w:val="0070C0"/>
          <w:sz w:val="48"/>
          <w:szCs w:val="48"/>
        </w:rPr>
      </w:pPr>
      <w:r w:rsidRPr="004946E2">
        <w:rPr>
          <w:rFonts w:cstheme="minorHAnsi"/>
          <w:color w:val="0070C0"/>
          <w:sz w:val="48"/>
          <w:szCs w:val="48"/>
        </w:rPr>
        <w:t xml:space="preserve">HOLMER LAKE PRIMARY SCHOOL </w:t>
      </w:r>
    </w:p>
    <w:p w14:paraId="4DA6AB4D" w14:textId="15E7B65D" w:rsidR="004946E2" w:rsidRPr="004946E2" w:rsidRDefault="004946E2" w:rsidP="004946E2">
      <w:pPr>
        <w:jc w:val="center"/>
        <w:rPr>
          <w:rFonts w:cstheme="minorHAnsi"/>
          <w:noProof/>
          <w:sz w:val="32"/>
          <w:szCs w:val="32"/>
        </w:rPr>
      </w:pPr>
      <w:r w:rsidRPr="004946E2">
        <w:rPr>
          <w:rFonts w:cstheme="minorHAnsi"/>
          <w:color w:val="0070C0"/>
          <w:sz w:val="48"/>
          <w:szCs w:val="48"/>
        </w:rPr>
        <w:t>SEND Newsletter</w:t>
      </w:r>
      <w:r w:rsidRPr="004946E2">
        <w:rPr>
          <w:rFonts w:cstheme="minorHAnsi"/>
          <w:noProof/>
          <w:sz w:val="32"/>
          <w:szCs w:val="32"/>
        </w:rPr>
        <w:t xml:space="preserve"> </w:t>
      </w:r>
    </w:p>
    <w:p w14:paraId="62E4EA17" w14:textId="338FC3B2" w:rsidR="0079164D" w:rsidRDefault="00307481" w:rsidP="0079164D">
      <w:pPr>
        <w:jc w:val="center"/>
        <w:rPr>
          <w:b/>
          <w:bCs/>
          <w:noProof/>
          <w:color w:val="0070C0"/>
          <w:sz w:val="28"/>
          <w:szCs w:val="28"/>
        </w:rPr>
      </w:pPr>
      <w:r>
        <w:rPr>
          <w:b/>
          <w:bCs/>
          <w:noProof/>
          <w:color w:val="0070C0"/>
          <w:sz w:val="28"/>
          <w:szCs w:val="28"/>
        </w:rPr>
        <w:t>March 2023</w:t>
      </w:r>
    </w:p>
    <w:p w14:paraId="473B16EF" w14:textId="121ADC6B" w:rsidR="0079164D" w:rsidRDefault="00472143">
      <w:pPr>
        <w:rPr>
          <w:b/>
          <w:bCs/>
          <w:noProof/>
          <w:color w:val="0070C0"/>
          <w:sz w:val="28"/>
          <w:szCs w:val="28"/>
        </w:rPr>
      </w:pPr>
      <w:r>
        <w:rPr>
          <w:b/>
          <w:bCs/>
          <w:noProof/>
          <w:color w:val="0070C0"/>
          <w:sz w:val="28"/>
          <w:szCs w:val="28"/>
        </w:rPr>
        <mc:AlternateContent>
          <mc:Choice Requires="wps">
            <w:drawing>
              <wp:anchor distT="0" distB="0" distL="114300" distR="114300" simplePos="0" relativeHeight="251663872" behindDoc="0" locked="0" layoutInCell="1" allowOverlap="1" wp14:anchorId="727CB604" wp14:editId="5027ED7E">
                <wp:simplePos x="0" y="0"/>
                <wp:positionH relativeFrom="column">
                  <wp:posOffset>3289300</wp:posOffset>
                </wp:positionH>
                <wp:positionV relativeFrom="paragraph">
                  <wp:posOffset>2129790</wp:posOffset>
                </wp:positionV>
                <wp:extent cx="2552700" cy="4406900"/>
                <wp:effectExtent l="19050" t="19050" r="19050" b="12700"/>
                <wp:wrapNone/>
                <wp:docPr id="8" name="Text Box 8"/>
                <wp:cNvGraphicFramePr/>
                <a:graphic xmlns:a="http://schemas.openxmlformats.org/drawingml/2006/main">
                  <a:graphicData uri="http://schemas.microsoft.com/office/word/2010/wordprocessingShape">
                    <wps:wsp>
                      <wps:cNvSpPr txBox="1"/>
                      <wps:spPr>
                        <a:xfrm>
                          <a:off x="0" y="0"/>
                          <a:ext cx="2552700" cy="4406900"/>
                        </a:xfrm>
                        <a:prstGeom prst="rect">
                          <a:avLst/>
                        </a:prstGeom>
                        <a:solidFill>
                          <a:schemeClr val="lt1"/>
                        </a:solidFill>
                        <a:ln w="28575">
                          <a:solidFill>
                            <a:srgbClr val="0070C0"/>
                          </a:solidFill>
                        </a:ln>
                      </wps:spPr>
                      <wps:txbx>
                        <w:txbxContent>
                          <w:p w14:paraId="7045896D" w14:textId="53CEE394" w:rsidR="00354572" w:rsidRPr="00451160" w:rsidRDefault="00354572" w:rsidP="00354572">
                            <w:pPr>
                              <w:jc w:val="center"/>
                              <w:rPr>
                                <w:b/>
                                <w:bCs/>
                                <w:color w:val="0070C0"/>
                              </w:rPr>
                            </w:pPr>
                            <w:r w:rsidRPr="00451160">
                              <w:rPr>
                                <w:b/>
                                <w:bCs/>
                                <w:color w:val="0070C0"/>
                              </w:rPr>
                              <w:t>SEND Parents Evening</w:t>
                            </w:r>
                          </w:p>
                          <w:p w14:paraId="56ACB8F3" w14:textId="28CB6373" w:rsidR="001E5D25" w:rsidRPr="00472143" w:rsidRDefault="00E03DD8" w:rsidP="00354572">
                            <w:pPr>
                              <w:jc w:val="center"/>
                              <w:rPr>
                                <w:color w:val="0070C0"/>
                                <w:sz w:val="24"/>
                                <w:szCs w:val="24"/>
                              </w:rPr>
                            </w:pPr>
                            <w:r w:rsidRPr="00472143">
                              <w:rPr>
                                <w:color w:val="0070C0"/>
                                <w:sz w:val="24"/>
                                <w:szCs w:val="24"/>
                              </w:rPr>
                              <w:t xml:space="preserve">On </w:t>
                            </w:r>
                            <w:r w:rsidR="00860B6B" w:rsidRPr="00472143">
                              <w:rPr>
                                <w:color w:val="0070C0"/>
                                <w:sz w:val="24"/>
                                <w:szCs w:val="24"/>
                              </w:rPr>
                              <w:t>Wednes</w:t>
                            </w:r>
                            <w:r w:rsidR="004D5C1F">
                              <w:rPr>
                                <w:color w:val="0070C0"/>
                                <w:sz w:val="24"/>
                                <w:szCs w:val="24"/>
                              </w:rPr>
                              <w:t>day 15</w:t>
                            </w:r>
                            <w:r w:rsidR="004D5C1F" w:rsidRPr="004D5C1F">
                              <w:rPr>
                                <w:color w:val="0070C0"/>
                                <w:sz w:val="24"/>
                                <w:szCs w:val="24"/>
                                <w:vertAlign w:val="superscript"/>
                              </w:rPr>
                              <w:t>th</w:t>
                            </w:r>
                            <w:r w:rsidR="004D5C1F">
                              <w:rPr>
                                <w:color w:val="0070C0"/>
                                <w:sz w:val="24"/>
                                <w:szCs w:val="24"/>
                              </w:rPr>
                              <w:t xml:space="preserve"> March</w:t>
                            </w:r>
                            <w:r w:rsidR="00D16CAA" w:rsidRPr="00472143">
                              <w:rPr>
                                <w:color w:val="0070C0"/>
                                <w:sz w:val="24"/>
                                <w:szCs w:val="24"/>
                              </w:rPr>
                              <w:t xml:space="preserve"> from 1pm</w:t>
                            </w:r>
                            <w:r w:rsidR="00236C05" w:rsidRPr="00472143">
                              <w:rPr>
                                <w:color w:val="0070C0"/>
                                <w:sz w:val="24"/>
                                <w:szCs w:val="24"/>
                              </w:rPr>
                              <w:t xml:space="preserve">, </w:t>
                            </w:r>
                            <w:r w:rsidR="00FE71DA" w:rsidRPr="00472143">
                              <w:rPr>
                                <w:color w:val="0070C0"/>
                                <w:sz w:val="24"/>
                                <w:szCs w:val="24"/>
                              </w:rPr>
                              <w:t xml:space="preserve">I will be available </w:t>
                            </w:r>
                            <w:r w:rsidR="00D16CAA" w:rsidRPr="00472143">
                              <w:rPr>
                                <w:color w:val="0070C0"/>
                                <w:sz w:val="24"/>
                                <w:szCs w:val="24"/>
                              </w:rPr>
                              <w:t>to speak to parents who wou</w:t>
                            </w:r>
                            <w:r w:rsidR="00CE093D" w:rsidRPr="00472143">
                              <w:rPr>
                                <w:color w:val="0070C0"/>
                                <w:sz w:val="24"/>
                                <w:szCs w:val="24"/>
                              </w:rPr>
                              <w:t>ld like to discuss their child’s needs further</w:t>
                            </w:r>
                            <w:r w:rsidR="00894D09" w:rsidRPr="00472143">
                              <w:rPr>
                                <w:color w:val="0070C0"/>
                                <w:sz w:val="24"/>
                                <w:szCs w:val="24"/>
                              </w:rPr>
                              <w:t>. These a</w:t>
                            </w:r>
                            <w:r w:rsidR="00851C77" w:rsidRPr="00472143">
                              <w:rPr>
                                <w:color w:val="0070C0"/>
                                <w:sz w:val="24"/>
                                <w:szCs w:val="24"/>
                              </w:rPr>
                              <w:t xml:space="preserve">ppointments </w:t>
                            </w:r>
                            <w:r w:rsidR="00911F9F" w:rsidRPr="00472143">
                              <w:rPr>
                                <w:color w:val="0070C0"/>
                                <w:sz w:val="24"/>
                                <w:szCs w:val="24"/>
                              </w:rPr>
                              <w:t xml:space="preserve">are not just for parents whose child </w:t>
                            </w:r>
                            <w:r w:rsidR="00A1326D" w:rsidRPr="00472143">
                              <w:rPr>
                                <w:color w:val="0070C0"/>
                                <w:sz w:val="24"/>
                                <w:szCs w:val="24"/>
                              </w:rPr>
                              <w:t xml:space="preserve">is </w:t>
                            </w:r>
                            <w:r w:rsidR="00AC1667" w:rsidRPr="00472143">
                              <w:rPr>
                                <w:color w:val="0070C0"/>
                                <w:sz w:val="24"/>
                                <w:szCs w:val="24"/>
                              </w:rPr>
                              <w:t xml:space="preserve">on the SEND register but </w:t>
                            </w:r>
                            <w:r w:rsidR="00EE1721">
                              <w:rPr>
                                <w:color w:val="0070C0"/>
                                <w:sz w:val="24"/>
                                <w:szCs w:val="24"/>
                              </w:rPr>
                              <w:t>are</w:t>
                            </w:r>
                            <w:r w:rsidR="00AC1667" w:rsidRPr="00472143">
                              <w:rPr>
                                <w:color w:val="0070C0"/>
                                <w:sz w:val="24"/>
                                <w:szCs w:val="24"/>
                              </w:rPr>
                              <w:t xml:space="preserve"> for any parent who </w:t>
                            </w:r>
                            <w:r w:rsidR="00B82FF5" w:rsidRPr="00472143">
                              <w:rPr>
                                <w:color w:val="0070C0"/>
                                <w:sz w:val="24"/>
                                <w:szCs w:val="24"/>
                              </w:rPr>
                              <w:t xml:space="preserve">may have </w:t>
                            </w:r>
                            <w:r w:rsidR="00451160" w:rsidRPr="00472143">
                              <w:rPr>
                                <w:color w:val="0070C0"/>
                                <w:sz w:val="24"/>
                                <w:szCs w:val="24"/>
                              </w:rPr>
                              <w:t xml:space="preserve">SEND </w:t>
                            </w:r>
                            <w:r w:rsidR="00B82FF5" w:rsidRPr="00472143">
                              <w:rPr>
                                <w:color w:val="0070C0"/>
                                <w:sz w:val="24"/>
                                <w:szCs w:val="24"/>
                              </w:rPr>
                              <w:t>concerns about their child.</w:t>
                            </w:r>
                            <w:r w:rsidR="00184137" w:rsidRPr="00472143">
                              <w:rPr>
                                <w:color w:val="0070C0"/>
                                <w:sz w:val="24"/>
                                <w:szCs w:val="24"/>
                              </w:rPr>
                              <w:t xml:space="preserve"> If you </w:t>
                            </w:r>
                            <w:r w:rsidR="00C9744B" w:rsidRPr="00472143">
                              <w:rPr>
                                <w:color w:val="0070C0"/>
                                <w:sz w:val="24"/>
                                <w:szCs w:val="24"/>
                              </w:rPr>
                              <w:t>haven’t already signed up for an appointment, please ring the school office.</w:t>
                            </w:r>
                          </w:p>
                          <w:p w14:paraId="42FD8905" w14:textId="5033EDC9" w:rsidR="00354572" w:rsidRDefault="001E5D25" w:rsidP="00354572">
                            <w:pPr>
                              <w:jc w:val="center"/>
                              <w:rPr>
                                <w:b/>
                                <w:bCs/>
                                <w:noProof/>
                                <w:color w:val="0070C0"/>
                                <w:sz w:val="28"/>
                                <w:szCs w:val="28"/>
                              </w:rPr>
                            </w:pPr>
                            <w:r w:rsidRPr="001E5D25">
                              <w:rPr>
                                <w:b/>
                                <w:bCs/>
                                <w:noProof/>
                                <w:color w:val="0070C0"/>
                                <w:sz w:val="28"/>
                                <w:szCs w:val="28"/>
                              </w:rPr>
                              <w:t xml:space="preserve"> </w:t>
                            </w:r>
                            <w:r w:rsidRPr="001E5D25">
                              <w:rPr>
                                <w:b/>
                                <w:bCs/>
                                <w:noProof/>
                                <w:color w:val="0070C0"/>
                                <w:sz w:val="28"/>
                                <w:szCs w:val="28"/>
                              </w:rPr>
                              <w:drawing>
                                <wp:inline distT="0" distB="0" distL="0" distR="0" wp14:anchorId="2F44E7BA" wp14:editId="04FC57B1">
                                  <wp:extent cx="819150" cy="975179"/>
                                  <wp:effectExtent l="0" t="0" r="0" b="0"/>
                                  <wp:docPr id="9" name="Picture 9"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10;&#10;Description automatically generated with low confidence"/>
                                          <pic:cNvPicPr/>
                                        </pic:nvPicPr>
                                        <pic:blipFill>
                                          <a:blip r:embed="rId8"/>
                                          <a:stretch>
                                            <a:fillRect/>
                                          </a:stretch>
                                        </pic:blipFill>
                                        <pic:spPr>
                                          <a:xfrm>
                                            <a:off x="0" y="0"/>
                                            <a:ext cx="826139" cy="983499"/>
                                          </a:xfrm>
                                          <a:prstGeom prst="rect">
                                            <a:avLst/>
                                          </a:prstGeom>
                                        </pic:spPr>
                                      </pic:pic>
                                    </a:graphicData>
                                  </a:graphic>
                                </wp:inline>
                              </w:drawing>
                            </w:r>
                          </w:p>
                          <w:p w14:paraId="7EE178F9" w14:textId="1DB2FADC" w:rsidR="001E5D25" w:rsidRPr="009F1C0D" w:rsidRDefault="001E5D25" w:rsidP="009F1C0D">
                            <w:pPr>
                              <w:jc w:val="center"/>
                              <w:rPr>
                                <w:noProof/>
                                <w:color w:val="0070C0"/>
                              </w:rPr>
                            </w:pPr>
                            <w:r w:rsidRPr="009F1C0D">
                              <w:rPr>
                                <w:noProof/>
                                <w:color w:val="0070C0"/>
                              </w:rPr>
                              <w:t>Mrs Mahone</w:t>
                            </w:r>
                            <w:r w:rsidR="009F1C0D" w:rsidRPr="009F1C0D">
                              <w:rPr>
                                <w:noProof/>
                                <w:color w:val="0070C0"/>
                              </w:rPr>
                              <w:t xml:space="preserve">y                                </w:t>
                            </w:r>
                            <w:r w:rsidR="009F1C0D">
                              <w:rPr>
                                <w:noProof/>
                                <w:color w:val="0070C0"/>
                              </w:rPr>
                              <w:t xml:space="preserve">       </w:t>
                            </w:r>
                            <w:r w:rsidRPr="009F1C0D">
                              <w:rPr>
                                <w:noProof/>
                                <w:color w:val="0070C0"/>
                              </w:rPr>
                              <w:t>SEN</w:t>
                            </w:r>
                            <w:r w:rsidR="00EE1721">
                              <w:rPr>
                                <w:noProof/>
                                <w:color w:val="0070C0"/>
                              </w:rPr>
                              <w:t>D</w:t>
                            </w:r>
                            <w:r w:rsidRPr="009F1C0D">
                              <w:rPr>
                                <w:noProof/>
                                <w:color w:val="0070C0"/>
                              </w:rPr>
                              <w:t>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CB604" id="_x0000_t202" coordsize="21600,21600" o:spt="202" path="m,l,21600r21600,l21600,xe">
                <v:stroke joinstyle="miter"/>
                <v:path gradientshapeok="t" o:connecttype="rect"/>
              </v:shapetype>
              <v:shape id="Text Box 8" o:spid="_x0000_s1026" type="#_x0000_t202" style="position:absolute;margin-left:259pt;margin-top:167.7pt;width:201pt;height:34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" fillcolor="white [3201]" strokecolor="#0070c0" strokeweight="2.25pt">
                <v:textbox>
                  <w:txbxContent>
                    <w:p w14:paraId="7045896D" w14:textId="53CEE394" w:rsidR="00354572" w:rsidRPr="00451160" w:rsidRDefault="00354572" w:rsidP="00354572">
                      <w:pPr>
                        <w:jc w:val="center"/>
                        <w:rPr>
                          <w:b/>
                          <w:bCs/>
                          <w:color w:val="0070C0"/>
                        </w:rPr>
                      </w:pPr>
                      <w:r w:rsidRPr="00451160">
                        <w:rPr>
                          <w:b/>
                          <w:bCs/>
                          <w:color w:val="0070C0"/>
                        </w:rPr>
                        <w:t>SEND Parents Evening</w:t>
                      </w:r>
                    </w:p>
                    <w:p w14:paraId="56ACB8F3" w14:textId="28CB6373" w:rsidR="001E5D25" w:rsidRPr="00472143" w:rsidRDefault="00E03DD8" w:rsidP="00354572">
                      <w:pPr>
                        <w:jc w:val="center"/>
                        <w:rPr>
                          <w:color w:val="0070C0"/>
                          <w:sz w:val="24"/>
                          <w:szCs w:val="24"/>
                        </w:rPr>
                      </w:pPr>
                      <w:r w:rsidRPr="00472143">
                        <w:rPr>
                          <w:color w:val="0070C0"/>
                          <w:sz w:val="24"/>
                          <w:szCs w:val="24"/>
                        </w:rPr>
                        <w:t xml:space="preserve">On </w:t>
                      </w:r>
                      <w:r w:rsidR="00860B6B" w:rsidRPr="00472143">
                        <w:rPr>
                          <w:color w:val="0070C0"/>
                          <w:sz w:val="24"/>
                          <w:szCs w:val="24"/>
                        </w:rPr>
                        <w:t>Wednes</w:t>
                      </w:r>
                      <w:r w:rsidR="004D5C1F">
                        <w:rPr>
                          <w:color w:val="0070C0"/>
                          <w:sz w:val="24"/>
                          <w:szCs w:val="24"/>
                        </w:rPr>
                        <w:t>day 15</w:t>
                      </w:r>
                      <w:r w:rsidR="004D5C1F" w:rsidRPr="004D5C1F">
                        <w:rPr>
                          <w:color w:val="0070C0"/>
                          <w:sz w:val="24"/>
                          <w:szCs w:val="24"/>
                          <w:vertAlign w:val="superscript"/>
                        </w:rPr>
                        <w:t>th</w:t>
                      </w:r>
                      <w:r w:rsidR="004D5C1F">
                        <w:rPr>
                          <w:color w:val="0070C0"/>
                          <w:sz w:val="24"/>
                          <w:szCs w:val="24"/>
                        </w:rPr>
                        <w:t xml:space="preserve"> March</w:t>
                      </w:r>
                      <w:r w:rsidR="00D16CAA" w:rsidRPr="00472143">
                        <w:rPr>
                          <w:color w:val="0070C0"/>
                          <w:sz w:val="24"/>
                          <w:szCs w:val="24"/>
                        </w:rPr>
                        <w:t xml:space="preserve"> from 1pm</w:t>
                      </w:r>
                      <w:r w:rsidR="00236C05" w:rsidRPr="00472143">
                        <w:rPr>
                          <w:color w:val="0070C0"/>
                          <w:sz w:val="24"/>
                          <w:szCs w:val="24"/>
                        </w:rPr>
                        <w:t xml:space="preserve">, </w:t>
                      </w:r>
                      <w:r w:rsidR="00FE71DA" w:rsidRPr="00472143">
                        <w:rPr>
                          <w:color w:val="0070C0"/>
                          <w:sz w:val="24"/>
                          <w:szCs w:val="24"/>
                        </w:rPr>
                        <w:t xml:space="preserve">I will be available </w:t>
                      </w:r>
                      <w:r w:rsidR="00D16CAA" w:rsidRPr="00472143">
                        <w:rPr>
                          <w:color w:val="0070C0"/>
                          <w:sz w:val="24"/>
                          <w:szCs w:val="24"/>
                        </w:rPr>
                        <w:t>to speak to parents who wou</w:t>
                      </w:r>
                      <w:r w:rsidR="00CE093D" w:rsidRPr="00472143">
                        <w:rPr>
                          <w:color w:val="0070C0"/>
                          <w:sz w:val="24"/>
                          <w:szCs w:val="24"/>
                        </w:rPr>
                        <w:t>ld like to discuss their child’s needs further</w:t>
                      </w:r>
                      <w:r w:rsidR="00894D09" w:rsidRPr="00472143">
                        <w:rPr>
                          <w:color w:val="0070C0"/>
                          <w:sz w:val="24"/>
                          <w:szCs w:val="24"/>
                        </w:rPr>
                        <w:t>. These a</w:t>
                      </w:r>
                      <w:r w:rsidR="00851C77" w:rsidRPr="00472143">
                        <w:rPr>
                          <w:color w:val="0070C0"/>
                          <w:sz w:val="24"/>
                          <w:szCs w:val="24"/>
                        </w:rPr>
                        <w:t xml:space="preserve">ppointments </w:t>
                      </w:r>
                      <w:r w:rsidR="00911F9F" w:rsidRPr="00472143">
                        <w:rPr>
                          <w:color w:val="0070C0"/>
                          <w:sz w:val="24"/>
                          <w:szCs w:val="24"/>
                        </w:rPr>
                        <w:t xml:space="preserve">are not just for parents whose child </w:t>
                      </w:r>
                      <w:r w:rsidR="00A1326D" w:rsidRPr="00472143">
                        <w:rPr>
                          <w:color w:val="0070C0"/>
                          <w:sz w:val="24"/>
                          <w:szCs w:val="24"/>
                        </w:rPr>
                        <w:t xml:space="preserve">is </w:t>
                      </w:r>
                      <w:r w:rsidR="00AC1667" w:rsidRPr="00472143">
                        <w:rPr>
                          <w:color w:val="0070C0"/>
                          <w:sz w:val="24"/>
                          <w:szCs w:val="24"/>
                        </w:rPr>
                        <w:t xml:space="preserve">on the SEND register but </w:t>
                      </w:r>
                      <w:r w:rsidR="00EE1721">
                        <w:rPr>
                          <w:color w:val="0070C0"/>
                          <w:sz w:val="24"/>
                          <w:szCs w:val="24"/>
                        </w:rPr>
                        <w:t>are</w:t>
                      </w:r>
                      <w:r w:rsidR="00AC1667" w:rsidRPr="00472143">
                        <w:rPr>
                          <w:color w:val="0070C0"/>
                          <w:sz w:val="24"/>
                          <w:szCs w:val="24"/>
                        </w:rPr>
                        <w:t xml:space="preserve"> for any parent who </w:t>
                      </w:r>
                      <w:r w:rsidR="00B82FF5" w:rsidRPr="00472143">
                        <w:rPr>
                          <w:color w:val="0070C0"/>
                          <w:sz w:val="24"/>
                          <w:szCs w:val="24"/>
                        </w:rPr>
                        <w:t xml:space="preserve">may have </w:t>
                      </w:r>
                      <w:r w:rsidR="00451160" w:rsidRPr="00472143">
                        <w:rPr>
                          <w:color w:val="0070C0"/>
                          <w:sz w:val="24"/>
                          <w:szCs w:val="24"/>
                        </w:rPr>
                        <w:t xml:space="preserve">SEND </w:t>
                      </w:r>
                      <w:r w:rsidR="00B82FF5" w:rsidRPr="00472143">
                        <w:rPr>
                          <w:color w:val="0070C0"/>
                          <w:sz w:val="24"/>
                          <w:szCs w:val="24"/>
                        </w:rPr>
                        <w:t>concerns about their child.</w:t>
                      </w:r>
                      <w:r w:rsidR="00184137" w:rsidRPr="00472143">
                        <w:rPr>
                          <w:color w:val="0070C0"/>
                          <w:sz w:val="24"/>
                          <w:szCs w:val="24"/>
                        </w:rPr>
                        <w:t xml:space="preserve"> If you </w:t>
                      </w:r>
                      <w:r w:rsidR="00C9744B" w:rsidRPr="00472143">
                        <w:rPr>
                          <w:color w:val="0070C0"/>
                          <w:sz w:val="24"/>
                          <w:szCs w:val="24"/>
                        </w:rPr>
                        <w:t>haven’t already signed up for an appointment, please ring the school office.</w:t>
                      </w:r>
                    </w:p>
                    <w:p w14:paraId="42FD8905" w14:textId="5033EDC9" w:rsidR="00354572" w:rsidRDefault="001E5D25" w:rsidP="00354572">
                      <w:pPr>
                        <w:jc w:val="center"/>
                        <w:rPr>
                          <w:b/>
                          <w:bCs/>
                          <w:noProof/>
                          <w:color w:val="0070C0"/>
                          <w:sz w:val="28"/>
                          <w:szCs w:val="28"/>
                        </w:rPr>
                      </w:pPr>
                      <w:r w:rsidRPr="001E5D25">
                        <w:rPr>
                          <w:b/>
                          <w:bCs/>
                          <w:noProof/>
                          <w:color w:val="0070C0"/>
                          <w:sz w:val="28"/>
                          <w:szCs w:val="28"/>
                        </w:rPr>
                        <w:t xml:space="preserve"> </w:t>
                      </w:r>
                      <w:r w:rsidRPr="001E5D25">
                        <w:rPr>
                          <w:b/>
                          <w:bCs/>
                          <w:noProof/>
                          <w:color w:val="0070C0"/>
                          <w:sz w:val="28"/>
                          <w:szCs w:val="28"/>
                        </w:rPr>
                        <w:drawing>
                          <wp:inline distT="0" distB="0" distL="0" distR="0" wp14:anchorId="2F44E7BA" wp14:editId="04FC57B1">
                            <wp:extent cx="819150" cy="975179"/>
                            <wp:effectExtent l="0" t="0" r="0" b="0"/>
                            <wp:docPr id="9" name="Picture 9"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10;&#10;Description automatically generated with low confidence"/>
                                    <pic:cNvPicPr/>
                                  </pic:nvPicPr>
                                  <pic:blipFill>
                                    <a:blip r:embed="rId8"/>
                                    <a:stretch>
                                      <a:fillRect/>
                                    </a:stretch>
                                  </pic:blipFill>
                                  <pic:spPr>
                                    <a:xfrm>
                                      <a:off x="0" y="0"/>
                                      <a:ext cx="826139" cy="983499"/>
                                    </a:xfrm>
                                    <a:prstGeom prst="rect">
                                      <a:avLst/>
                                    </a:prstGeom>
                                  </pic:spPr>
                                </pic:pic>
                              </a:graphicData>
                            </a:graphic>
                          </wp:inline>
                        </w:drawing>
                      </w:r>
                    </w:p>
                    <w:p w14:paraId="7EE178F9" w14:textId="1DB2FADC" w:rsidR="001E5D25" w:rsidRPr="009F1C0D" w:rsidRDefault="001E5D25" w:rsidP="009F1C0D">
                      <w:pPr>
                        <w:jc w:val="center"/>
                        <w:rPr>
                          <w:noProof/>
                          <w:color w:val="0070C0"/>
                        </w:rPr>
                      </w:pPr>
                      <w:r w:rsidRPr="009F1C0D">
                        <w:rPr>
                          <w:noProof/>
                          <w:color w:val="0070C0"/>
                        </w:rPr>
                        <w:t>Mrs Mahone</w:t>
                      </w:r>
                      <w:r w:rsidR="009F1C0D" w:rsidRPr="009F1C0D">
                        <w:rPr>
                          <w:noProof/>
                          <w:color w:val="0070C0"/>
                        </w:rPr>
                        <w:t xml:space="preserve">y                                </w:t>
                      </w:r>
                      <w:r w:rsidR="009F1C0D">
                        <w:rPr>
                          <w:noProof/>
                          <w:color w:val="0070C0"/>
                        </w:rPr>
                        <w:t xml:space="preserve">       </w:t>
                      </w:r>
                      <w:r w:rsidRPr="009F1C0D">
                        <w:rPr>
                          <w:noProof/>
                          <w:color w:val="0070C0"/>
                        </w:rPr>
                        <w:t>SEN</w:t>
                      </w:r>
                      <w:r w:rsidR="00EE1721">
                        <w:rPr>
                          <w:noProof/>
                          <w:color w:val="0070C0"/>
                        </w:rPr>
                        <w:t>D</w:t>
                      </w:r>
                      <w:r w:rsidRPr="009F1C0D">
                        <w:rPr>
                          <w:noProof/>
                          <w:color w:val="0070C0"/>
                        </w:rPr>
                        <w:t>CO</w:t>
                      </w:r>
                    </w:p>
                  </w:txbxContent>
                </v:textbox>
              </v:shape>
            </w:pict>
          </mc:Fallback>
        </mc:AlternateContent>
      </w:r>
      <w:r w:rsidR="00A17B50">
        <w:rPr>
          <w:b/>
          <w:bCs/>
          <w:noProof/>
          <w:color w:val="0070C0"/>
          <w:sz w:val="28"/>
          <w:szCs w:val="28"/>
        </w:rPr>
        <mc:AlternateContent>
          <mc:Choice Requires="wps">
            <w:drawing>
              <wp:anchor distT="0" distB="0" distL="114300" distR="114300" simplePos="0" relativeHeight="251659776" behindDoc="0" locked="0" layoutInCell="1" allowOverlap="1" wp14:anchorId="10F131BC" wp14:editId="024D5BC9">
                <wp:simplePos x="0" y="0"/>
                <wp:positionH relativeFrom="column">
                  <wp:posOffset>-476250</wp:posOffset>
                </wp:positionH>
                <wp:positionV relativeFrom="paragraph">
                  <wp:posOffset>2110740</wp:posOffset>
                </wp:positionV>
                <wp:extent cx="3362325" cy="4457700"/>
                <wp:effectExtent l="19050" t="19050" r="28575" b="19050"/>
                <wp:wrapNone/>
                <wp:docPr id="6" name="Text Box 6"/>
                <wp:cNvGraphicFramePr/>
                <a:graphic xmlns:a="http://schemas.openxmlformats.org/drawingml/2006/main">
                  <a:graphicData uri="http://schemas.microsoft.com/office/word/2010/wordprocessingShape">
                    <wps:wsp>
                      <wps:cNvSpPr txBox="1"/>
                      <wps:spPr>
                        <a:xfrm>
                          <a:off x="0" y="0"/>
                          <a:ext cx="3362325" cy="4457700"/>
                        </a:xfrm>
                        <a:prstGeom prst="rect">
                          <a:avLst/>
                        </a:prstGeom>
                        <a:solidFill>
                          <a:schemeClr val="lt1"/>
                        </a:solidFill>
                        <a:ln w="28575">
                          <a:solidFill>
                            <a:srgbClr val="0070C0"/>
                          </a:solidFill>
                        </a:ln>
                      </wps:spPr>
                      <wps:txbx>
                        <w:txbxContent>
                          <w:p w14:paraId="065AC2F5" w14:textId="77777777" w:rsidR="00964F77" w:rsidRPr="00451160" w:rsidRDefault="00964F77" w:rsidP="00964F77">
                            <w:pPr>
                              <w:jc w:val="center"/>
                              <w:rPr>
                                <w:b/>
                                <w:bCs/>
                                <w:color w:val="0070C0"/>
                              </w:rPr>
                            </w:pPr>
                            <w:r w:rsidRPr="00451160">
                              <w:rPr>
                                <w:b/>
                                <w:bCs/>
                                <w:color w:val="0070C0"/>
                              </w:rPr>
                              <w:t>SEND Review Meetings</w:t>
                            </w:r>
                          </w:p>
                          <w:p w14:paraId="550A82F4" w14:textId="62F5D9B0" w:rsidR="00964F77" w:rsidRDefault="00964F77" w:rsidP="00964F77">
                            <w:pPr>
                              <w:jc w:val="center"/>
                              <w:rPr>
                                <w:color w:val="0070C0"/>
                              </w:rPr>
                            </w:pPr>
                            <w:r w:rsidRPr="00964F77">
                              <w:rPr>
                                <w:b/>
                                <w:bCs/>
                                <w:noProof/>
                                <w:color w:val="0070C0"/>
                                <w:sz w:val="28"/>
                                <w:szCs w:val="28"/>
                              </w:rPr>
                              <w:drawing>
                                <wp:inline distT="0" distB="0" distL="0" distR="0" wp14:anchorId="0033D94F" wp14:editId="6024604C">
                                  <wp:extent cx="1114581" cy="838317"/>
                                  <wp:effectExtent l="0" t="0" r="9525"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9"/>
                                          <a:stretch>
                                            <a:fillRect/>
                                          </a:stretch>
                                        </pic:blipFill>
                                        <pic:spPr>
                                          <a:xfrm>
                                            <a:off x="0" y="0"/>
                                            <a:ext cx="1114581" cy="838317"/>
                                          </a:xfrm>
                                          <a:prstGeom prst="rect">
                                            <a:avLst/>
                                          </a:prstGeom>
                                        </pic:spPr>
                                      </pic:pic>
                                    </a:graphicData>
                                  </a:graphic>
                                </wp:inline>
                              </w:drawing>
                            </w:r>
                          </w:p>
                          <w:p w14:paraId="571C48BD" w14:textId="4B582462" w:rsidR="0038168B" w:rsidRDefault="00C37AFB" w:rsidP="00C37AFB">
                            <w:pPr>
                              <w:jc w:val="center"/>
                              <w:rPr>
                                <w:color w:val="0070C0"/>
                                <w:sz w:val="24"/>
                                <w:szCs w:val="24"/>
                              </w:rPr>
                            </w:pPr>
                            <w:r w:rsidRPr="005B29A0">
                              <w:rPr>
                                <w:color w:val="0070C0"/>
                                <w:sz w:val="24"/>
                                <w:szCs w:val="24"/>
                              </w:rPr>
                              <w:t xml:space="preserve">This term, parents evening will be taking place on Tuesday </w:t>
                            </w:r>
                            <w:r w:rsidR="004D5C1F">
                              <w:rPr>
                                <w:color w:val="0070C0"/>
                                <w:sz w:val="24"/>
                                <w:szCs w:val="24"/>
                              </w:rPr>
                              <w:t>14</w:t>
                            </w:r>
                            <w:r w:rsidR="004D5C1F" w:rsidRPr="004D5C1F">
                              <w:rPr>
                                <w:color w:val="0070C0"/>
                                <w:sz w:val="24"/>
                                <w:szCs w:val="24"/>
                                <w:vertAlign w:val="superscript"/>
                              </w:rPr>
                              <w:t>th</w:t>
                            </w:r>
                            <w:r w:rsidR="004D5C1F">
                              <w:rPr>
                                <w:color w:val="0070C0"/>
                                <w:sz w:val="24"/>
                                <w:szCs w:val="24"/>
                              </w:rPr>
                              <w:t xml:space="preserve"> March</w:t>
                            </w:r>
                            <w:r w:rsidRPr="005B29A0">
                              <w:rPr>
                                <w:color w:val="0070C0"/>
                                <w:sz w:val="24"/>
                                <w:szCs w:val="24"/>
                              </w:rPr>
                              <w:t xml:space="preserve">. </w:t>
                            </w:r>
                            <w:r w:rsidR="00A17B50" w:rsidRPr="005B29A0">
                              <w:rPr>
                                <w:color w:val="0070C0"/>
                                <w:sz w:val="24"/>
                                <w:szCs w:val="24"/>
                              </w:rPr>
                              <w:t xml:space="preserve">At this meeting, your child’s </w:t>
                            </w:r>
                            <w:r w:rsidR="004D5C1F">
                              <w:rPr>
                                <w:b/>
                                <w:bCs/>
                                <w:color w:val="0070C0"/>
                                <w:sz w:val="24"/>
                                <w:szCs w:val="24"/>
                              </w:rPr>
                              <w:t xml:space="preserve">second </w:t>
                            </w:r>
                            <w:r w:rsidR="00A17B50" w:rsidRPr="005B29A0">
                              <w:rPr>
                                <w:b/>
                                <w:bCs/>
                                <w:color w:val="0070C0"/>
                                <w:sz w:val="24"/>
                                <w:szCs w:val="24"/>
                              </w:rPr>
                              <w:t>SEND review</w:t>
                            </w:r>
                            <w:r w:rsidR="00A17B50" w:rsidRPr="005B29A0">
                              <w:rPr>
                                <w:color w:val="0070C0"/>
                                <w:sz w:val="24"/>
                                <w:szCs w:val="24"/>
                              </w:rPr>
                              <w:t xml:space="preserve"> for this school year will take place. Your</w:t>
                            </w:r>
                            <w:r w:rsidR="000A1379" w:rsidRPr="005B29A0">
                              <w:rPr>
                                <w:color w:val="0070C0"/>
                                <w:sz w:val="24"/>
                                <w:szCs w:val="24"/>
                              </w:rPr>
                              <w:t xml:space="preserve"> child’s class teacher will firstly </w:t>
                            </w:r>
                            <w:r w:rsidR="00153A6D" w:rsidRPr="005B29A0">
                              <w:rPr>
                                <w:color w:val="0070C0"/>
                                <w:sz w:val="24"/>
                                <w:szCs w:val="24"/>
                              </w:rPr>
                              <w:t>discuss, review and assess (</w:t>
                            </w:r>
                            <w:r w:rsidR="00153A6D" w:rsidRPr="005B29A0">
                              <w:rPr>
                                <w:b/>
                                <w:bCs/>
                                <w:color w:val="0070C0"/>
                                <w:sz w:val="24"/>
                                <w:szCs w:val="24"/>
                              </w:rPr>
                              <w:t>Review and Assess</w:t>
                            </w:r>
                            <w:r w:rsidR="00153A6D" w:rsidRPr="005B29A0">
                              <w:rPr>
                                <w:color w:val="0070C0"/>
                                <w:sz w:val="24"/>
                                <w:szCs w:val="24"/>
                              </w:rPr>
                              <w:t xml:space="preserve">) </w:t>
                            </w:r>
                            <w:r w:rsidR="000A1379" w:rsidRPr="005B29A0">
                              <w:rPr>
                                <w:color w:val="0070C0"/>
                                <w:sz w:val="24"/>
                                <w:szCs w:val="24"/>
                              </w:rPr>
                              <w:t>your</w:t>
                            </w:r>
                            <w:r w:rsidR="00A17B50" w:rsidRPr="005B29A0">
                              <w:rPr>
                                <w:color w:val="0070C0"/>
                                <w:sz w:val="24"/>
                                <w:szCs w:val="24"/>
                              </w:rPr>
                              <w:t xml:space="preserve"> child’s provision map from the </w:t>
                            </w:r>
                            <w:r w:rsidR="004D5C1F">
                              <w:rPr>
                                <w:color w:val="0070C0"/>
                                <w:sz w:val="24"/>
                                <w:szCs w:val="24"/>
                              </w:rPr>
                              <w:t xml:space="preserve">Autumn </w:t>
                            </w:r>
                            <w:r w:rsidR="00A17B50" w:rsidRPr="005B29A0">
                              <w:rPr>
                                <w:color w:val="0070C0"/>
                                <w:sz w:val="24"/>
                                <w:szCs w:val="24"/>
                              </w:rPr>
                              <w:t>Term</w:t>
                            </w:r>
                            <w:r w:rsidR="00153A6D" w:rsidRPr="005B29A0">
                              <w:rPr>
                                <w:color w:val="0070C0"/>
                                <w:sz w:val="24"/>
                                <w:szCs w:val="24"/>
                              </w:rPr>
                              <w:t>. Y</w:t>
                            </w:r>
                            <w:r w:rsidRPr="005B29A0">
                              <w:rPr>
                                <w:color w:val="0070C0"/>
                                <w:sz w:val="24"/>
                                <w:szCs w:val="24"/>
                              </w:rPr>
                              <w:t xml:space="preserve">our child’s </w:t>
                            </w:r>
                            <w:r w:rsidR="004D5C1F">
                              <w:rPr>
                                <w:color w:val="0070C0"/>
                                <w:sz w:val="24"/>
                                <w:szCs w:val="24"/>
                              </w:rPr>
                              <w:t>Spring</w:t>
                            </w:r>
                            <w:r w:rsidR="00153A6D" w:rsidRPr="005B29A0">
                              <w:rPr>
                                <w:color w:val="0070C0"/>
                                <w:sz w:val="24"/>
                                <w:szCs w:val="24"/>
                              </w:rPr>
                              <w:t xml:space="preserve"> term</w:t>
                            </w:r>
                            <w:r w:rsidRPr="005B29A0">
                              <w:rPr>
                                <w:color w:val="0070C0"/>
                                <w:sz w:val="24"/>
                                <w:szCs w:val="24"/>
                              </w:rPr>
                              <w:t xml:space="preserve"> targets </w:t>
                            </w:r>
                            <w:r w:rsidR="00744AC7" w:rsidRPr="005B29A0">
                              <w:rPr>
                                <w:color w:val="0070C0"/>
                                <w:sz w:val="24"/>
                                <w:szCs w:val="24"/>
                              </w:rPr>
                              <w:t xml:space="preserve">will be shared </w:t>
                            </w:r>
                            <w:r w:rsidRPr="005B29A0">
                              <w:rPr>
                                <w:color w:val="0070C0"/>
                                <w:sz w:val="24"/>
                                <w:szCs w:val="24"/>
                              </w:rPr>
                              <w:t>(</w:t>
                            </w:r>
                            <w:r w:rsidRPr="005B29A0">
                              <w:rPr>
                                <w:b/>
                                <w:bCs/>
                                <w:color w:val="0070C0"/>
                                <w:sz w:val="24"/>
                                <w:szCs w:val="24"/>
                              </w:rPr>
                              <w:t>Plan</w:t>
                            </w:r>
                            <w:r w:rsidRPr="005B29A0">
                              <w:rPr>
                                <w:color w:val="0070C0"/>
                                <w:sz w:val="24"/>
                                <w:szCs w:val="24"/>
                              </w:rPr>
                              <w:t xml:space="preserve">) </w:t>
                            </w:r>
                            <w:r w:rsidR="00744AC7" w:rsidRPr="005B29A0">
                              <w:rPr>
                                <w:color w:val="0070C0"/>
                                <w:sz w:val="24"/>
                                <w:szCs w:val="24"/>
                              </w:rPr>
                              <w:t xml:space="preserve">and </w:t>
                            </w:r>
                            <w:r w:rsidR="0038168B">
                              <w:rPr>
                                <w:color w:val="0070C0"/>
                                <w:sz w:val="24"/>
                                <w:szCs w:val="24"/>
                              </w:rPr>
                              <w:t xml:space="preserve">the provision </w:t>
                            </w:r>
                            <w:r w:rsidR="002165BA" w:rsidRPr="005B29A0">
                              <w:rPr>
                                <w:color w:val="0070C0"/>
                                <w:sz w:val="24"/>
                                <w:szCs w:val="24"/>
                              </w:rPr>
                              <w:t xml:space="preserve">that has been put in </w:t>
                            </w:r>
                            <w:r w:rsidRPr="005B29A0">
                              <w:rPr>
                                <w:color w:val="0070C0"/>
                                <w:sz w:val="24"/>
                                <w:szCs w:val="24"/>
                              </w:rPr>
                              <w:t>place</w:t>
                            </w:r>
                            <w:r w:rsidR="002165BA" w:rsidRPr="005B29A0">
                              <w:rPr>
                                <w:color w:val="0070C0"/>
                                <w:sz w:val="24"/>
                                <w:szCs w:val="24"/>
                              </w:rPr>
                              <w:t xml:space="preserve"> in order for your child to achieve their targets</w:t>
                            </w:r>
                            <w:r w:rsidRPr="005B29A0">
                              <w:rPr>
                                <w:color w:val="0070C0"/>
                                <w:sz w:val="24"/>
                                <w:szCs w:val="24"/>
                              </w:rPr>
                              <w:t>. (</w:t>
                            </w:r>
                            <w:r w:rsidRPr="005B29A0">
                              <w:rPr>
                                <w:b/>
                                <w:bCs/>
                                <w:color w:val="0070C0"/>
                                <w:sz w:val="24"/>
                                <w:szCs w:val="24"/>
                              </w:rPr>
                              <w:t>Do</w:t>
                            </w:r>
                            <w:r w:rsidRPr="005B29A0">
                              <w:rPr>
                                <w:color w:val="0070C0"/>
                                <w:sz w:val="24"/>
                                <w:szCs w:val="24"/>
                              </w:rPr>
                              <w:t>)</w:t>
                            </w:r>
                            <w:r w:rsidR="002165BA" w:rsidRPr="005B29A0">
                              <w:rPr>
                                <w:color w:val="0070C0"/>
                                <w:sz w:val="24"/>
                                <w:szCs w:val="24"/>
                              </w:rPr>
                              <w:t xml:space="preserve">. </w:t>
                            </w:r>
                            <w:r w:rsidRPr="005B29A0">
                              <w:rPr>
                                <w:color w:val="0070C0"/>
                                <w:sz w:val="24"/>
                                <w:szCs w:val="24"/>
                              </w:rPr>
                              <w:t>At t</w:t>
                            </w:r>
                            <w:r w:rsidR="0077486B" w:rsidRPr="005B29A0">
                              <w:rPr>
                                <w:color w:val="0070C0"/>
                                <w:sz w:val="24"/>
                                <w:szCs w:val="24"/>
                              </w:rPr>
                              <w:t>hese meetings, it is a great</w:t>
                            </w:r>
                            <w:r w:rsidR="00A00403" w:rsidRPr="005B29A0">
                              <w:rPr>
                                <w:color w:val="0070C0"/>
                                <w:sz w:val="24"/>
                                <w:szCs w:val="24"/>
                              </w:rPr>
                              <w:t xml:space="preserve"> </w:t>
                            </w:r>
                            <w:r w:rsidR="0077486B" w:rsidRPr="005B29A0">
                              <w:rPr>
                                <w:color w:val="0070C0"/>
                                <w:sz w:val="24"/>
                                <w:szCs w:val="24"/>
                              </w:rPr>
                              <w:t xml:space="preserve">opportunity to </w:t>
                            </w:r>
                            <w:r w:rsidRPr="005B29A0">
                              <w:rPr>
                                <w:color w:val="0070C0"/>
                                <w:sz w:val="24"/>
                                <w:szCs w:val="24"/>
                              </w:rPr>
                              <w:t>ask any questions</w:t>
                            </w:r>
                            <w:r w:rsidR="0077486B" w:rsidRPr="005B29A0">
                              <w:rPr>
                                <w:color w:val="0070C0"/>
                                <w:sz w:val="24"/>
                                <w:szCs w:val="24"/>
                              </w:rPr>
                              <w:t xml:space="preserve"> and discuss any concerns you may have. </w:t>
                            </w:r>
                          </w:p>
                          <w:p w14:paraId="374FC57D" w14:textId="1F78529C" w:rsidR="00C37AFB" w:rsidRPr="005B29A0" w:rsidRDefault="00A00403" w:rsidP="00C37AFB">
                            <w:pPr>
                              <w:jc w:val="center"/>
                              <w:rPr>
                                <w:color w:val="0070C0"/>
                                <w:sz w:val="24"/>
                                <w:szCs w:val="24"/>
                              </w:rPr>
                            </w:pPr>
                            <w:r w:rsidRPr="005B29A0">
                              <w:rPr>
                                <w:color w:val="0070C0"/>
                                <w:sz w:val="24"/>
                                <w:szCs w:val="24"/>
                              </w:rPr>
                              <w:t xml:space="preserve">A copy of your child’s 2022-2023 provision map will be </w:t>
                            </w:r>
                            <w:r w:rsidR="004D5C1F">
                              <w:rPr>
                                <w:color w:val="0070C0"/>
                                <w:sz w:val="24"/>
                                <w:szCs w:val="24"/>
                              </w:rPr>
                              <w:t>given to you at this</w:t>
                            </w:r>
                            <w:r w:rsidRPr="005B29A0">
                              <w:rPr>
                                <w:color w:val="0070C0"/>
                                <w:sz w:val="24"/>
                                <w:szCs w:val="24"/>
                              </w:rPr>
                              <w:t xml:space="preserve">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F131BC" id="Text Box 6" o:spid="_x0000_s1027" type="#_x0000_t202" style="position:absolute;margin-left:-37.5pt;margin-top:166.2pt;width:264.75pt;height:351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" fillcolor="white [3201]" strokecolor="#0070c0" strokeweight="2.25pt">
                <v:textbox>
                  <w:txbxContent>
                    <w:p w14:paraId="065AC2F5" w14:textId="77777777" w:rsidR="00964F77" w:rsidRPr="00451160" w:rsidRDefault="00964F77" w:rsidP="00964F77">
                      <w:pPr>
                        <w:jc w:val="center"/>
                        <w:rPr>
                          <w:b/>
                          <w:bCs/>
                          <w:color w:val="0070C0"/>
                        </w:rPr>
                      </w:pPr>
                      <w:r w:rsidRPr="00451160">
                        <w:rPr>
                          <w:b/>
                          <w:bCs/>
                          <w:color w:val="0070C0"/>
                        </w:rPr>
                        <w:t>SEND Review Meetings</w:t>
                      </w:r>
                    </w:p>
                    <w:p w14:paraId="550A82F4" w14:textId="62F5D9B0" w:rsidR="00964F77" w:rsidRDefault="00964F77" w:rsidP="00964F77">
                      <w:pPr>
                        <w:jc w:val="center"/>
                        <w:rPr>
                          <w:color w:val="0070C0"/>
                        </w:rPr>
                      </w:pPr>
                      <w:r w:rsidRPr="00964F77">
                        <w:rPr>
                          <w:b/>
                          <w:bCs/>
                          <w:noProof/>
                          <w:color w:val="0070C0"/>
                          <w:sz w:val="28"/>
                          <w:szCs w:val="28"/>
                        </w:rPr>
                        <w:drawing>
                          <wp:inline distT="0" distB="0" distL="0" distR="0" wp14:anchorId="0033D94F" wp14:editId="6024604C">
                            <wp:extent cx="1114581" cy="838317"/>
                            <wp:effectExtent l="0" t="0" r="9525"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0"/>
                                    <a:stretch>
                                      <a:fillRect/>
                                    </a:stretch>
                                  </pic:blipFill>
                                  <pic:spPr>
                                    <a:xfrm>
                                      <a:off x="0" y="0"/>
                                      <a:ext cx="1114581" cy="838317"/>
                                    </a:xfrm>
                                    <a:prstGeom prst="rect">
                                      <a:avLst/>
                                    </a:prstGeom>
                                  </pic:spPr>
                                </pic:pic>
                              </a:graphicData>
                            </a:graphic>
                          </wp:inline>
                        </w:drawing>
                      </w:r>
                    </w:p>
                    <w:p w14:paraId="571C48BD" w14:textId="4B582462" w:rsidR="0038168B" w:rsidRDefault="00C37AFB" w:rsidP="00C37AFB">
                      <w:pPr>
                        <w:jc w:val="center"/>
                        <w:rPr>
                          <w:color w:val="0070C0"/>
                          <w:sz w:val="24"/>
                          <w:szCs w:val="24"/>
                        </w:rPr>
                      </w:pPr>
                      <w:r w:rsidRPr="005B29A0">
                        <w:rPr>
                          <w:color w:val="0070C0"/>
                          <w:sz w:val="24"/>
                          <w:szCs w:val="24"/>
                        </w:rPr>
                        <w:t xml:space="preserve">This term, parents evening will be taking place on Tuesday </w:t>
                      </w:r>
                      <w:r w:rsidR="004D5C1F">
                        <w:rPr>
                          <w:color w:val="0070C0"/>
                          <w:sz w:val="24"/>
                          <w:szCs w:val="24"/>
                        </w:rPr>
                        <w:t>14</w:t>
                      </w:r>
                      <w:r w:rsidR="004D5C1F" w:rsidRPr="004D5C1F">
                        <w:rPr>
                          <w:color w:val="0070C0"/>
                          <w:sz w:val="24"/>
                          <w:szCs w:val="24"/>
                          <w:vertAlign w:val="superscript"/>
                        </w:rPr>
                        <w:t>th</w:t>
                      </w:r>
                      <w:r w:rsidR="004D5C1F">
                        <w:rPr>
                          <w:color w:val="0070C0"/>
                          <w:sz w:val="24"/>
                          <w:szCs w:val="24"/>
                        </w:rPr>
                        <w:t xml:space="preserve"> March</w:t>
                      </w:r>
                      <w:r w:rsidRPr="005B29A0">
                        <w:rPr>
                          <w:color w:val="0070C0"/>
                          <w:sz w:val="24"/>
                          <w:szCs w:val="24"/>
                        </w:rPr>
                        <w:t xml:space="preserve">. </w:t>
                      </w:r>
                      <w:r w:rsidR="00A17B50" w:rsidRPr="005B29A0">
                        <w:rPr>
                          <w:color w:val="0070C0"/>
                          <w:sz w:val="24"/>
                          <w:szCs w:val="24"/>
                        </w:rPr>
                        <w:t xml:space="preserve">At this meeting, your child’s </w:t>
                      </w:r>
                      <w:r w:rsidR="004D5C1F">
                        <w:rPr>
                          <w:b/>
                          <w:bCs/>
                          <w:color w:val="0070C0"/>
                          <w:sz w:val="24"/>
                          <w:szCs w:val="24"/>
                        </w:rPr>
                        <w:t xml:space="preserve">second </w:t>
                      </w:r>
                      <w:r w:rsidR="00A17B50" w:rsidRPr="005B29A0">
                        <w:rPr>
                          <w:b/>
                          <w:bCs/>
                          <w:color w:val="0070C0"/>
                          <w:sz w:val="24"/>
                          <w:szCs w:val="24"/>
                        </w:rPr>
                        <w:t>SEND review</w:t>
                      </w:r>
                      <w:r w:rsidR="00A17B50" w:rsidRPr="005B29A0">
                        <w:rPr>
                          <w:color w:val="0070C0"/>
                          <w:sz w:val="24"/>
                          <w:szCs w:val="24"/>
                        </w:rPr>
                        <w:t xml:space="preserve"> for this school year will take place. Your</w:t>
                      </w:r>
                      <w:r w:rsidR="000A1379" w:rsidRPr="005B29A0">
                        <w:rPr>
                          <w:color w:val="0070C0"/>
                          <w:sz w:val="24"/>
                          <w:szCs w:val="24"/>
                        </w:rPr>
                        <w:t xml:space="preserve"> child’s class teacher will firstly </w:t>
                      </w:r>
                      <w:r w:rsidR="00153A6D" w:rsidRPr="005B29A0">
                        <w:rPr>
                          <w:color w:val="0070C0"/>
                          <w:sz w:val="24"/>
                          <w:szCs w:val="24"/>
                        </w:rPr>
                        <w:t xml:space="preserve">discuss, </w:t>
                      </w:r>
                      <w:proofErr w:type="gramStart"/>
                      <w:r w:rsidR="00153A6D" w:rsidRPr="005B29A0">
                        <w:rPr>
                          <w:color w:val="0070C0"/>
                          <w:sz w:val="24"/>
                          <w:szCs w:val="24"/>
                        </w:rPr>
                        <w:t>review</w:t>
                      </w:r>
                      <w:proofErr w:type="gramEnd"/>
                      <w:r w:rsidR="00153A6D" w:rsidRPr="005B29A0">
                        <w:rPr>
                          <w:color w:val="0070C0"/>
                          <w:sz w:val="24"/>
                          <w:szCs w:val="24"/>
                        </w:rPr>
                        <w:t xml:space="preserve"> and assess (</w:t>
                      </w:r>
                      <w:r w:rsidR="00153A6D" w:rsidRPr="005B29A0">
                        <w:rPr>
                          <w:b/>
                          <w:bCs/>
                          <w:color w:val="0070C0"/>
                          <w:sz w:val="24"/>
                          <w:szCs w:val="24"/>
                        </w:rPr>
                        <w:t>Review and Assess</w:t>
                      </w:r>
                      <w:r w:rsidR="00153A6D" w:rsidRPr="005B29A0">
                        <w:rPr>
                          <w:color w:val="0070C0"/>
                          <w:sz w:val="24"/>
                          <w:szCs w:val="24"/>
                        </w:rPr>
                        <w:t xml:space="preserve">) </w:t>
                      </w:r>
                      <w:r w:rsidR="000A1379" w:rsidRPr="005B29A0">
                        <w:rPr>
                          <w:color w:val="0070C0"/>
                          <w:sz w:val="24"/>
                          <w:szCs w:val="24"/>
                        </w:rPr>
                        <w:t>your</w:t>
                      </w:r>
                      <w:r w:rsidR="00A17B50" w:rsidRPr="005B29A0">
                        <w:rPr>
                          <w:color w:val="0070C0"/>
                          <w:sz w:val="24"/>
                          <w:szCs w:val="24"/>
                        </w:rPr>
                        <w:t xml:space="preserve"> child’s provision map from the </w:t>
                      </w:r>
                      <w:r w:rsidR="004D5C1F">
                        <w:rPr>
                          <w:color w:val="0070C0"/>
                          <w:sz w:val="24"/>
                          <w:szCs w:val="24"/>
                        </w:rPr>
                        <w:t xml:space="preserve">Autumn </w:t>
                      </w:r>
                      <w:r w:rsidR="00A17B50" w:rsidRPr="005B29A0">
                        <w:rPr>
                          <w:color w:val="0070C0"/>
                          <w:sz w:val="24"/>
                          <w:szCs w:val="24"/>
                        </w:rPr>
                        <w:t>Term</w:t>
                      </w:r>
                      <w:r w:rsidR="00153A6D" w:rsidRPr="005B29A0">
                        <w:rPr>
                          <w:color w:val="0070C0"/>
                          <w:sz w:val="24"/>
                          <w:szCs w:val="24"/>
                        </w:rPr>
                        <w:t>. Y</w:t>
                      </w:r>
                      <w:r w:rsidRPr="005B29A0">
                        <w:rPr>
                          <w:color w:val="0070C0"/>
                          <w:sz w:val="24"/>
                          <w:szCs w:val="24"/>
                        </w:rPr>
                        <w:t xml:space="preserve">our child’s </w:t>
                      </w:r>
                      <w:r w:rsidR="004D5C1F">
                        <w:rPr>
                          <w:color w:val="0070C0"/>
                          <w:sz w:val="24"/>
                          <w:szCs w:val="24"/>
                        </w:rPr>
                        <w:t>Spring</w:t>
                      </w:r>
                      <w:r w:rsidR="00153A6D" w:rsidRPr="005B29A0">
                        <w:rPr>
                          <w:color w:val="0070C0"/>
                          <w:sz w:val="24"/>
                          <w:szCs w:val="24"/>
                        </w:rPr>
                        <w:t xml:space="preserve"> term</w:t>
                      </w:r>
                      <w:r w:rsidRPr="005B29A0">
                        <w:rPr>
                          <w:color w:val="0070C0"/>
                          <w:sz w:val="24"/>
                          <w:szCs w:val="24"/>
                        </w:rPr>
                        <w:t xml:space="preserve"> targets </w:t>
                      </w:r>
                      <w:r w:rsidR="00744AC7" w:rsidRPr="005B29A0">
                        <w:rPr>
                          <w:color w:val="0070C0"/>
                          <w:sz w:val="24"/>
                          <w:szCs w:val="24"/>
                        </w:rPr>
                        <w:t xml:space="preserve">will be shared </w:t>
                      </w:r>
                      <w:r w:rsidRPr="005B29A0">
                        <w:rPr>
                          <w:color w:val="0070C0"/>
                          <w:sz w:val="24"/>
                          <w:szCs w:val="24"/>
                        </w:rPr>
                        <w:t>(</w:t>
                      </w:r>
                      <w:r w:rsidRPr="005B29A0">
                        <w:rPr>
                          <w:b/>
                          <w:bCs/>
                          <w:color w:val="0070C0"/>
                          <w:sz w:val="24"/>
                          <w:szCs w:val="24"/>
                        </w:rPr>
                        <w:t>Plan</w:t>
                      </w:r>
                      <w:r w:rsidRPr="005B29A0">
                        <w:rPr>
                          <w:color w:val="0070C0"/>
                          <w:sz w:val="24"/>
                          <w:szCs w:val="24"/>
                        </w:rPr>
                        <w:t xml:space="preserve">) </w:t>
                      </w:r>
                      <w:r w:rsidR="00744AC7" w:rsidRPr="005B29A0">
                        <w:rPr>
                          <w:color w:val="0070C0"/>
                          <w:sz w:val="24"/>
                          <w:szCs w:val="24"/>
                        </w:rPr>
                        <w:t xml:space="preserve">and </w:t>
                      </w:r>
                      <w:r w:rsidR="0038168B">
                        <w:rPr>
                          <w:color w:val="0070C0"/>
                          <w:sz w:val="24"/>
                          <w:szCs w:val="24"/>
                        </w:rPr>
                        <w:t xml:space="preserve">the provision </w:t>
                      </w:r>
                      <w:r w:rsidR="002165BA" w:rsidRPr="005B29A0">
                        <w:rPr>
                          <w:color w:val="0070C0"/>
                          <w:sz w:val="24"/>
                          <w:szCs w:val="24"/>
                        </w:rPr>
                        <w:t xml:space="preserve">that has been put in </w:t>
                      </w:r>
                      <w:r w:rsidRPr="005B29A0">
                        <w:rPr>
                          <w:color w:val="0070C0"/>
                          <w:sz w:val="24"/>
                          <w:szCs w:val="24"/>
                        </w:rPr>
                        <w:t>place</w:t>
                      </w:r>
                      <w:r w:rsidR="002165BA" w:rsidRPr="005B29A0">
                        <w:rPr>
                          <w:color w:val="0070C0"/>
                          <w:sz w:val="24"/>
                          <w:szCs w:val="24"/>
                        </w:rPr>
                        <w:t xml:space="preserve"> </w:t>
                      </w:r>
                      <w:proofErr w:type="gramStart"/>
                      <w:r w:rsidR="002165BA" w:rsidRPr="005B29A0">
                        <w:rPr>
                          <w:color w:val="0070C0"/>
                          <w:sz w:val="24"/>
                          <w:szCs w:val="24"/>
                        </w:rPr>
                        <w:t>in order for</w:t>
                      </w:r>
                      <w:proofErr w:type="gramEnd"/>
                      <w:r w:rsidR="002165BA" w:rsidRPr="005B29A0">
                        <w:rPr>
                          <w:color w:val="0070C0"/>
                          <w:sz w:val="24"/>
                          <w:szCs w:val="24"/>
                        </w:rPr>
                        <w:t xml:space="preserve"> your child to achieve their targets</w:t>
                      </w:r>
                      <w:r w:rsidRPr="005B29A0">
                        <w:rPr>
                          <w:color w:val="0070C0"/>
                          <w:sz w:val="24"/>
                          <w:szCs w:val="24"/>
                        </w:rPr>
                        <w:t>. (</w:t>
                      </w:r>
                      <w:r w:rsidRPr="005B29A0">
                        <w:rPr>
                          <w:b/>
                          <w:bCs/>
                          <w:color w:val="0070C0"/>
                          <w:sz w:val="24"/>
                          <w:szCs w:val="24"/>
                        </w:rPr>
                        <w:t>Do</w:t>
                      </w:r>
                      <w:r w:rsidRPr="005B29A0">
                        <w:rPr>
                          <w:color w:val="0070C0"/>
                          <w:sz w:val="24"/>
                          <w:szCs w:val="24"/>
                        </w:rPr>
                        <w:t>)</w:t>
                      </w:r>
                      <w:r w:rsidR="002165BA" w:rsidRPr="005B29A0">
                        <w:rPr>
                          <w:color w:val="0070C0"/>
                          <w:sz w:val="24"/>
                          <w:szCs w:val="24"/>
                        </w:rPr>
                        <w:t xml:space="preserve">. </w:t>
                      </w:r>
                      <w:r w:rsidRPr="005B29A0">
                        <w:rPr>
                          <w:color w:val="0070C0"/>
                          <w:sz w:val="24"/>
                          <w:szCs w:val="24"/>
                        </w:rPr>
                        <w:t>At t</w:t>
                      </w:r>
                      <w:r w:rsidR="0077486B" w:rsidRPr="005B29A0">
                        <w:rPr>
                          <w:color w:val="0070C0"/>
                          <w:sz w:val="24"/>
                          <w:szCs w:val="24"/>
                        </w:rPr>
                        <w:t>hese meetings, it is a great</w:t>
                      </w:r>
                      <w:r w:rsidR="00A00403" w:rsidRPr="005B29A0">
                        <w:rPr>
                          <w:color w:val="0070C0"/>
                          <w:sz w:val="24"/>
                          <w:szCs w:val="24"/>
                        </w:rPr>
                        <w:t xml:space="preserve"> </w:t>
                      </w:r>
                      <w:r w:rsidR="0077486B" w:rsidRPr="005B29A0">
                        <w:rPr>
                          <w:color w:val="0070C0"/>
                          <w:sz w:val="24"/>
                          <w:szCs w:val="24"/>
                        </w:rPr>
                        <w:t xml:space="preserve">opportunity to </w:t>
                      </w:r>
                      <w:r w:rsidRPr="005B29A0">
                        <w:rPr>
                          <w:color w:val="0070C0"/>
                          <w:sz w:val="24"/>
                          <w:szCs w:val="24"/>
                        </w:rPr>
                        <w:t>ask any questions</w:t>
                      </w:r>
                      <w:r w:rsidR="0077486B" w:rsidRPr="005B29A0">
                        <w:rPr>
                          <w:color w:val="0070C0"/>
                          <w:sz w:val="24"/>
                          <w:szCs w:val="24"/>
                        </w:rPr>
                        <w:t xml:space="preserve"> and discuss any concerns you may have. </w:t>
                      </w:r>
                    </w:p>
                    <w:p w14:paraId="374FC57D" w14:textId="1F78529C" w:rsidR="00C37AFB" w:rsidRPr="005B29A0" w:rsidRDefault="00A00403" w:rsidP="00C37AFB">
                      <w:pPr>
                        <w:jc w:val="center"/>
                        <w:rPr>
                          <w:color w:val="0070C0"/>
                          <w:sz w:val="24"/>
                          <w:szCs w:val="24"/>
                        </w:rPr>
                      </w:pPr>
                      <w:r w:rsidRPr="005B29A0">
                        <w:rPr>
                          <w:color w:val="0070C0"/>
                          <w:sz w:val="24"/>
                          <w:szCs w:val="24"/>
                        </w:rPr>
                        <w:t xml:space="preserve">A copy of your child’s 2022-2023 provision map will be </w:t>
                      </w:r>
                      <w:r w:rsidR="004D5C1F">
                        <w:rPr>
                          <w:color w:val="0070C0"/>
                          <w:sz w:val="24"/>
                          <w:szCs w:val="24"/>
                        </w:rPr>
                        <w:t>given to you at this</w:t>
                      </w:r>
                      <w:r w:rsidRPr="005B29A0">
                        <w:rPr>
                          <w:color w:val="0070C0"/>
                          <w:sz w:val="24"/>
                          <w:szCs w:val="24"/>
                        </w:rPr>
                        <w:t xml:space="preserve"> meeting.</w:t>
                      </w:r>
                    </w:p>
                  </w:txbxContent>
                </v:textbox>
              </v:shape>
            </w:pict>
          </mc:Fallback>
        </mc:AlternateContent>
      </w:r>
      <w:r w:rsidR="00A17B50">
        <w:rPr>
          <w:b/>
          <w:bCs/>
          <w:noProof/>
          <w:color w:val="0070C0"/>
          <w:sz w:val="28"/>
          <w:szCs w:val="28"/>
        </w:rPr>
        <mc:AlternateContent>
          <mc:Choice Requires="wps">
            <w:drawing>
              <wp:anchor distT="0" distB="0" distL="114300" distR="114300" simplePos="0" relativeHeight="251655680" behindDoc="0" locked="0" layoutInCell="1" allowOverlap="1" wp14:anchorId="306382EE" wp14:editId="6259108C">
                <wp:simplePos x="0" y="0"/>
                <wp:positionH relativeFrom="margin">
                  <wp:align>center</wp:align>
                </wp:positionH>
                <wp:positionV relativeFrom="paragraph">
                  <wp:posOffset>97790</wp:posOffset>
                </wp:positionV>
                <wp:extent cx="4257675" cy="1714500"/>
                <wp:effectExtent l="19050" t="19050" r="28575" b="19050"/>
                <wp:wrapNone/>
                <wp:docPr id="5" name="Text Box 5"/>
                <wp:cNvGraphicFramePr/>
                <a:graphic xmlns:a="http://schemas.openxmlformats.org/drawingml/2006/main">
                  <a:graphicData uri="http://schemas.microsoft.com/office/word/2010/wordprocessingShape">
                    <wps:wsp>
                      <wps:cNvSpPr txBox="1"/>
                      <wps:spPr>
                        <a:xfrm>
                          <a:off x="0" y="0"/>
                          <a:ext cx="4257675" cy="1714500"/>
                        </a:xfrm>
                        <a:prstGeom prst="rect">
                          <a:avLst/>
                        </a:prstGeom>
                        <a:solidFill>
                          <a:schemeClr val="lt1"/>
                        </a:solidFill>
                        <a:ln w="28575">
                          <a:solidFill>
                            <a:srgbClr val="0070C0"/>
                          </a:solidFill>
                        </a:ln>
                      </wps:spPr>
                      <wps:txbx>
                        <w:txbxContent>
                          <w:p w14:paraId="2602EF94" w14:textId="77777777" w:rsidR="00964F77" w:rsidRPr="00810441" w:rsidRDefault="00964F77" w:rsidP="00964F77">
                            <w:pPr>
                              <w:jc w:val="center"/>
                              <w:rPr>
                                <w:sz w:val="24"/>
                                <w:szCs w:val="24"/>
                              </w:rPr>
                            </w:pPr>
                            <w:r>
                              <w:rPr>
                                <w:sz w:val="23"/>
                                <w:szCs w:val="23"/>
                              </w:rPr>
                              <w:t xml:space="preserve">At Holmer Lake Primary School, our children are at the centre of everything we do. We aim to identify the needs of all pupils as early as possible. This is part of our graduated approach, in which we </w:t>
                            </w:r>
                            <w:r w:rsidRPr="00810441">
                              <w:rPr>
                                <w:b/>
                                <w:bCs/>
                                <w:color w:val="0070C0"/>
                                <w:sz w:val="23"/>
                                <w:szCs w:val="23"/>
                              </w:rPr>
                              <w:t>Assess, Plan, Do, Review</w:t>
                            </w:r>
                            <w:r>
                              <w:rPr>
                                <w:sz w:val="23"/>
                                <w:szCs w:val="23"/>
                              </w:rPr>
                              <w:t xml:space="preserve">. This ongoing cycle ensures that effective provision is put in place and removes barriers to learning. We have a range of interventions taking place daily in our school to meet the needs of all our children. We believe in </w:t>
                            </w:r>
                            <w:r w:rsidRPr="00810441">
                              <w:rPr>
                                <w:b/>
                                <w:bCs/>
                                <w:color w:val="0070C0"/>
                                <w:sz w:val="23"/>
                                <w:szCs w:val="23"/>
                              </w:rPr>
                              <w:t>inclusivity</w:t>
                            </w:r>
                            <w:r>
                              <w:rPr>
                                <w:sz w:val="23"/>
                                <w:szCs w:val="23"/>
                              </w:rPr>
                              <w:t xml:space="preserve"> for all and strive to make this a reality for all our pupils.</w:t>
                            </w:r>
                          </w:p>
                          <w:p w14:paraId="619E3109" w14:textId="77777777" w:rsidR="00810441" w:rsidRDefault="008104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6382EE" id="Text Box 5" o:spid="_x0000_s1028" type="#_x0000_t202" style="position:absolute;margin-left:0;margin-top:7.7pt;width:335.25pt;height:135pt;z-index:2516556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" fillcolor="white [3201]" strokecolor="#0070c0" strokeweight="2.25pt">
                <v:textbox>
                  <w:txbxContent>
                    <w:p w14:paraId="2602EF94" w14:textId="77777777" w:rsidR="00964F77" w:rsidRPr="00810441" w:rsidRDefault="00964F77" w:rsidP="00964F77">
                      <w:pPr>
                        <w:jc w:val="center"/>
                        <w:rPr>
                          <w:sz w:val="24"/>
                          <w:szCs w:val="24"/>
                        </w:rPr>
                      </w:pPr>
                      <w:r>
                        <w:rPr>
                          <w:sz w:val="23"/>
                          <w:szCs w:val="23"/>
                        </w:rPr>
                        <w:t xml:space="preserve">At Holmer Lake Primary School, our children are at the centre of everything we do. We aim to identify the needs of all pupils as early as possible. This is part of our graduated approach, in which we </w:t>
                      </w:r>
                      <w:r w:rsidRPr="00810441">
                        <w:rPr>
                          <w:b/>
                          <w:bCs/>
                          <w:color w:val="0070C0"/>
                          <w:sz w:val="23"/>
                          <w:szCs w:val="23"/>
                        </w:rPr>
                        <w:t>Assess, Plan, Do, Review</w:t>
                      </w:r>
                      <w:r>
                        <w:rPr>
                          <w:sz w:val="23"/>
                          <w:szCs w:val="23"/>
                        </w:rPr>
                        <w:t xml:space="preserve">. This ongoing cycle ensures that effective provision is put in place and removes barriers to learning. We have a range of interventions taking place daily in our school to meet the needs of all our children. We believe in </w:t>
                      </w:r>
                      <w:r w:rsidRPr="00810441">
                        <w:rPr>
                          <w:b/>
                          <w:bCs/>
                          <w:color w:val="0070C0"/>
                          <w:sz w:val="23"/>
                          <w:szCs w:val="23"/>
                        </w:rPr>
                        <w:t>inclusivity</w:t>
                      </w:r>
                      <w:r>
                        <w:rPr>
                          <w:sz w:val="23"/>
                          <w:szCs w:val="23"/>
                        </w:rPr>
                        <w:t xml:space="preserve"> for all and strive to make this a reality for all our pupils.</w:t>
                      </w:r>
                    </w:p>
                    <w:p w14:paraId="619E3109" w14:textId="77777777" w:rsidR="00810441" w:rsidRDefault="00810441"/>
                  </w:txbxContent>
                </v:textbox>
                <w10:wrap anchorx="margin"/>
              </v:shape>
            </w:pict>
          </mc:Fallback>
        </mc:AlternateContent>
      </w:r>
      <w:r w:rsidR="0079164D">
        <w:rPr>
          <w:b/>
          <w:bCs/>
          <w:noProof/>
          <w:color w:val="0070C0"/>
          <w:sz w:val="28"/>
          <w:szCs w:val="28"/>
        </w:rPr>
        <w:br w:type="page"/>
      </w:r>
    </w:p>
    <w:p w14:paraId="7442EC07" w14:textId="5734BDAE" w:rsidR="00670BD3" w:rsidRDefault="00A94429" w:rsidP="0079164D">
      <w:pPr>
        <w:jc w:val="center"/>
        <w:rPr>
          <w:b/>
          <w:bCs/>
          <w:noProof/>
          <w:color w:val="0070C0"/>
          <w:sz w:val="28"/>
          <w:szCs w:val="28"/>
        </w:rPr>
      </w:pPr>
      <w:r>
        <w:rPr>
          <w:b/>
          <w:bCs/>
          <w:noProof/>
          <w:color w:val="0070C0"/>
          <w:sz w:val="28"/>
          <w:szCs w:val="28"/>
        </w:rPr>
        <w:lastRenderedPageBreak/>
        <mc:AlternateContent>
          <mc:Choice Requires="wps">
            <w:drawing>
              <wp:anchor distT="0" distB="0" distL="114300" distR="114300" simplePos="0" relativeHeight="251668480" behindDoc="0" locked="0" layoutInCell="1" allowOverlap="1" wp14:anchorId="603F82E2" wp14:editId="78707E80">
                <wp:simplePos x="0" y="0"/>
                <wp:positionH relativeFrom="margin">
                  <wp:align>center</wp:align>
                </wp:positionH>
                <wp:positionV relativeFrom="paragraph">
                  <wp:posOffset>-358085</wp:posOffset>
                </wp:positionV>
                <wp:extent cx="3777698" cy="7024480"/>
                <wp:effectExtent l="19050" t="19050" r="13335" b="24130"/>
                <wp:wrapNone/>
                <wp:docPr id="21" name="Text Box 21"/>
                <wp:cNvGraphicFramePr/>
                <a:graphic xmlns:a="http://schemas.openxmlformats.org/drawingml/2006/main">
                  <a:graphicData uri="http://schemas.microsoft.com/office/word/2010/wordprocessingShape">
                    <wps:wsp>
                      <wps:cNvSpPr txBox="1"/>
                      <wps:spPr>
                        <a:xfrm>
                          <a:off x="0" y="0"/>
                          <a:ext cx="3777698" cy="7024480"/>
                        </a:xfrm>
                        <a:prstGeom prst="rect">
                          <a:avLst/>
                        </a:prstGeom>
                        <a:solidFill>
                          <a:schemeClr val="lt1"/>
                        </a:solidFill>
                        <a:ln w="28575">
                          <a:solidFill>
                            <a:srgbClr val="0070C0"/>
                          </a:solidFill>
                        </a:ln>
                      </wps:spPr>
                      <wps:txbx>
                        <w:txbxContent>
                          <w:p w14:paraId="66E92922" w14:textId="65A929AA" w:rsidR="000A00DD" w:rsidRDefault="00A94429" w:rsidP="00102B8B">
                            <w:r>
                              <w:rPr>
                                <w:noProof/>
                              </w:rPr>
                              <w:drawing>
                                <wp:inline distT="0" distB="0" distL="0" distR="0" wp14:anchorId="25B04975" wp14:editId="0E2A6EE4">
                                  <wp:extent cx="3591065" cy="5626158"/>
                                  <wp:effectExtent l="0" t="0" r="9525"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1"/>
                                          <a:stretch>
                                            <a:fillRect/>
                                          </a:stretch>
                                        </pic:blipFill>
                                        <pic:spPr>
                                          <a:xfrm>
                                            <a:off x="0" y="0"/>
                                            <a:ext cx="3625619" cy="56802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82E2" id="Text Box 21" o:spid="_x0000_s1029" type="#_x0000_t202" style="position:absolute;left:0;text-align:left;margin-left:0;margin-top:-28.2pt;width:297.45pt;height:553.1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" fillcolor="white [3201]" strokecolor="#0070c0" strokeweight="2.25pt">
                <v:textbox>
                  <w:txbxContent>
                    <w:p w14:paraId="66E92922" w14:textId="65A929AA" w:rsidR="000A00DD" w:rsidRDefault="00A94429" w:rsidP="00102B8B">
                      <w:r>
                        <w:rPr>
                          <w:noProof/>
                        </w:rPr>
                        <w:drawing>
                          <wp:inline distT="0" distB="0" distL="0" distR="0" wp14:anchorId="25B04975" wp14:editId="0E2A6EE4">
                            <wp:extent cx="3591065" cy="5626158"/>
                            <wp:effectExtent l="0" t="0" r="9525"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2"/>
                                    <a:stretch>
                                      <a:fillRect/>
                                    </a:stretch>
                                  </pic:blipFill>
                                  <pic:spPr>
                                    <a:xfrm>
                                      <a:off x="0" y="0"/>
                                      <a:ext cx="3625619" cy="5680295"/>
                                    </a:xfrm>
                                    <a:prstGeom prst="rect">
                                      <a:avLst/>
                                    </a:prstGeom>
                                  </pic:spPr>
                                </pic:pic>
                              </a:graphicData>
                            </a:graphic>
                          </wp:inline>
                        </w:drawing>
                      </w:r>
                    </w:p>
                  </w:txbxContent>
                </v:textbox>
                <w10:wrap anchorx="margin"/>
              </v:shape>
            </w:pict>
          </mc:Fallback>
        </mc:AlternateContent>
      </w:r>
    </w:p>
    <w:p w14:paraId="0CDF6DF8" w14:textId="45A14BC3" w:rsidR="00670BD3" w:rsidRDefault="00894865" w:rsidP="00102B8B">
      <w:pPr>
        <w:rPr>
          <w:b/>
          <w:bCs/>
          <w:noProof/>
          <w:color w:val="0070C0"/>
          <w:sz w:val="28"/>
          <w:szCs w:val="28"/>
        </w:rPr>
      </w:pPr>
      <w:r>
        <w:rPr>
          <w:b/>
          <w:bCs/>
          <w:noProof/>
          <w:color w:val="0070C0"/>
          <w:sz w:val="28"/>
          <w:szCs w:val="28"/>
        </w:rPr>
        <mc:AlternateContent>
          <mc:Choice Requires="wps">
            <w:drawing>
              <wp:anchor distT="0" distB="0" distL="114300" distR="114300" simplePos="0" relativeHeight="251664384" behindDoc="0" locked="0" layoutInCell="1" allowOverlap="1" wp14:anchorId="6DFF4B19" wp14:editId="4D1FA265">
                <wp:simplePos x="0" y="0"/>
                <wp:positionH relativeFrom="margin">
                  <wp:posOffset>1052692</wp:posOffset>
                </wp:positionH>
                <wp:positionV relativeFrom="paragraph">
                  <wp:posOffset>6771032</wp:posOffset>
                </wp:positionV>
                <wp:extent cx="3609975" cy="1781175"/>
                <wp:effectExtent l="19050" t="19050" r="28575" b="28575"/>
                <wp:wrapNone/>
                <wp:docPr id="14" name="Text Box 14"/>
                <wp:cNvGraphicFramePr/>
                <a:graphic xmlns:a="http://schemas.openxmlformats.org/drawingml/2006/main">
                  <a:graphicData uri="http://schemas.microsoft.com/office/word/2010/wordprocessingShape">
                    <wps:wsp>
                      <wps:cNvSpPr txBox="1"/>
                      <wps:spPr>
                        <a:xfrm>
                          <a:off x="0" y="0"/>
                          <a:ext cx="3609975" cy="1781175"/>
                        </a:xfrm>
                        <a:prstGeom prst="rect">
                          <a:avLst/>
                        </a:prstGeom>
                        <a:solidFill>
                          <a:schemeClr val="lt1"/>
                        </a:solidFill>
                        <a:ln w="28575">
                          <a:solidFill>
                            <a:srgbClr val="0070C0"/>
                          </a:solidFill>
                        </a:ln>
                      </wps:spPr>
                      <wps:txbx>
                        <w:txbxContent>
                          <w:p w14:paraId="1EC23EF4" w14:textId="37C5FEF5" w:rsidR="00B3280E" w:rsidRPr="002035E4" w:rsidRDefault="000E2562">
                            <w:pPr>
                              <w:rPr>
                                <w:b/>
                                <w:bCs/>
                                <w:color w:val="0070C0"/>
                              </w:rPr>
                            </w:pPr>
                            <w:r w:rsidRPr="002035E4">
                              <w:rPr>
                                <w:b/>
                                <w:bCs/>
                                <w:color w:val="0070C0"/>
                              </w:rPr>
                              <w:t>SEND Information</w:t>
                            </w:r>
                          </w:p>
                          <w:p w14:paraId="7C5EBDE8" w14:textId="77777777" w:rsidR="002035E4" w:rsidRPr="002035E4" w:rsidRDefault="00E569A0">
                            <w:pPr>
                              <w:rPr>
                                <w:b/>
                                <w:bCs/>
                                <w:color w:val="0070C0"/>
                              </w:rPr>
                            </w:pPr>
                            <w:r w:rsidRPr="002035E4">
                              <w:rPr>
                                <w:b/>
                                <w:bCs/>
                                <w:color w:val="0070C0"/>
                              </w:rPr>
                              <w:t>School’s SEND Offer</w:t>
                            </w:r>
                            <w:r w:rsidR="001661D4" w:rsidRPr="002035E4">
                              <w:rPr>
                                <w:b/>
                                <w:bCs/>
                                <w:color w:val="0070C0"/>
                              </w:rPr>
                              <w:t xml:space="preserve">: </w:t>
                            </w:r>
                          </w:p>
                          <w:p w14:paraId="41D2C6BC" w14:textId="2210DF99" w:rsidR="000E2562" w:rsidRDefault="002035E4">
                            <w:r w:rsidRPr="002035E4">
                              <w:t>http://www.holmerlakeprimary.org/key-information/send</w:t>
                            </w:r>
                          </w:p>
                          <w:p w14:paraId="6DA7519B" w14:textId="7A34A400" w:rsidR="00E569A0" w:rsidRPr="002035E4" w:rsidRDefault="00E569A0">
                            <w:pPr>
                              <w:rPr>
                                <w:b/>
                                <w:bCs/>
                                <w:color w:val="0070C0"/>
                              </w:rPr>
                            </w:pPr>
                            <w:r w:rsidRPr="002035E4">
                              <w:rPr>
                                <w:b/>
                                <w:bCs/>
                                <w:color w:val="0070C0"/>
                              </w:rPr>
                              <w:t xml:space="preserve">Telford &amp; Wrekin </w:t>
                            </w:r>
                            <w:r w:rsidR="001661D4" w:rsidRPr="002035E4">
                              <w:rPr>
                                <w:b/>
                                <w:bCs/>
                                <w:color w:val="0070C0"/>
                              </w:rPr>
                              <w:t>SEND Local Offer</w:t>
                            </w:r>
                            <w:r w:rsidR="002035E4" w:rsidRPr="002035E4">
                              <w:rPr>
                                <w:b/>
                                <w:bCs/>
                                <w:color w:val="0070C0"/>
                              </w:rPr>
                              <w:t>:</w:t>
                            </w:r>
                          </w:p>
                          <w:p w14:paraId="50848D4F" w14:textId="524257DA" w:rsidR="002035E4" w:rsidRDefault="002035E4">
                            <w:r w:rsidRPr="002035E4">
                              <w:t>https://www.telfordsend.org.uk/site/index.php</w:t>
                            </w:r>
                          </w:p>
                          <w:p w14:paraId="0755AE8C" w14:textId="77777777" w:rsidR="002035E4" w:rsidRDefault="00203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4B19" id="Text Box 14" o:spid="_x0000_s1030" type="#_x0000_t202" style="position:absolute;margin-left:82.9pt;margin-top:533.15pt;width:284.25pt;height:14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" fillcolor="white [3201]" strokecolor="#0070c0" strokeweight="2.25pt">
                <v:textbox>
                  <w:txbxContent>
                    <w:p w14:paraId="1EC23EF4" w14:textId="37C5FEF5" w:rsidR="00B3280E" w:rsidRPr="002035E4" w:rsidRDefault="000E2562">
                      <w:pPr>
                        <w:rPr>
                          <w:b/>
                          <w:bCs/>
                          <w:color w:val="0070C0"/>
                        </w:rPr>
                      </w:pPr>
                      <w:r w:rsidRPr="002035E4">
                        <w:rPr>
                          <w:b/>
                          <w:bCs/>
                          <w:color w:val="0070C0"/>
                        </w:rPr>
                        <w:t>SEND Information</w:t>
                      </w:r>
                    </w:p>
                    <w:p w14:paraId="7C5EBDE8" w14:textId="77777777" w:rsidR="002035E4" w:rsidRPr="002035E4" w:rsidRDefault="00E569A0">
                      <w:pPr>
                        <w:rPr>
                          <w:b/>
                          <w:bCs/>
                          <w:color w:val="0070C0"/>
                        </w:rPr>
                      </w:pPr>
                      <w:r w:rsidRPr="002035E4">
                        <w:rPr>
                          <w:b/>
                          <w:bCs/>
                          <w:color w:val="0070C0"/>
                        </w:rPr>
                        <w:t>School’s SEND Offer</w:t>
                      </w:r>
                      <w:r w:rsidR="001661D4" w:rsidRPr="002035E4">
                        <w:rPr>
                          <w:b/>
                          <w:bCs/>
                          <w:color w:val="0070C0"/>
                        </w:rPr>
                        <w:t xml:space="preserve">: </w:t>
                      </w:r>
                    </w:p>
                    <w:p w14:paraId="41D2C6BC" w14:textId="2210DF99" w:rsidR="000E2562" w:rsidRDefault="002035E4">
                      <w:r w:rsidRPr="002035E4">
                        <w:t>http://www.holmerlakeprimary.org/key-information/send</w:t>
                      </w:r>
                    </w:p>
                    <w:p w14:paraId="6DA7519B" w14:textId="7A34A400" w:rsidR="00E569A0" w:rsidRPr="002035E4" w:rsidRDefault="00E569A0">
                      <w:pPr>
                        <w:rPr>
                          <w:b/>
                          <w:bCs/>
                          <w:color w:val="0070C0"/>
                        </w:rPr>
                      </w:pPr>
                      <w:r w:rsidRPr="002035E4">
                        <w:rPr>
                          <w:b/>
                          <w:bCs/>
                          <w:color w:val="0070C0"/>
                        </w:rPr>
                        <w:t xml:space="preserve">Telford &amp; Wrekin </w:t>
                      </w:r>
                      <w:r w:rsidR="001661D4" w:rsidRPr="002035E4">
                        <w:rPr>
                          <w:b/>
                          <w:bCs/>
                          <w:color w:val="0070C0"/>
                        </w:rPr>
                        <w:t>SEND Local Offer</w:t>
                      </w:r>
                      <w:r w:rsidR="002035E4" w:rsidRPr="002035E4">
                        <w:rPr>
                          <w:b/>
                          <w:bCs/>
                          <w:color w:val="0070C0"/>
                        </w:rPr>
                        <w:t>:</w:t>
                      </w:r>
                    </w:p>
                    <w:p w14:paraId="50848D4F" w14:textId="524257DA" w:rsidR="002035E4" w:rsidRDefault="002035E4">
                      <w:r w:rsidRPr="002035E4">
                        <w:t>https://www.telfordsend.org.uk/site/index.php</w:t>
                      </w:r>
                    </w:p>
                    <w:p w14:paraId="0755AE8C" w14:textId="77777777" w:rsidR="002035E4" w:rsidRDefault="002035E4"/>
                  </w:txbxContent>
                </v:textbox>
                <w10:wrap anchorx="margin"/>
              </v:shape>
            </w:pict>
          </mc:Fallback>
        </mc:AlternateContent>
      </w:r>
      <w:r w:rsidR="00102B8B">
        <w:rPr>
          <w:b/>
          <w:bCs/>
          <w:noProof/>
          <w:color w:val="0070C0"/>
          <w:sz w:val="28"/>
          <w:szCs w:val="28"/>
        </w:rPr>
        <mc:AlternateContent>
          <mc:Choice Requires="wps">
            <w:drawing>
              <wp:anchor distT="0" distB="0" distL="114300" distR="114300" simplePos="0" relativeHeight="251669504" behindDoc="0" locked="0" layoutInCell="1" allowOverlap="1" wp14:anchorId="4DFD9F95" wp14:editId="6F9CFCC7">
                <wp:simplePos x="0" y="0"/>
                <wp:positionH relativeFrom="column">
                  <wp:posOffset>1119809</wp:posOffset>
                </wp:positionH>
                <wp:positionV relativeFrom="paragraph">
                  <wp:posOffset>5249876</wp:posOffset>
                </wp:positionV>
                <wp:extent cx="3511826" cy="1020418"/>
                <wp:effectExtent l="0" t="0" r="0" b="8890"/>
                <wp:wrapNone/>
                <wp:docPr id="4" name="Text Box 4"/>
                <wp:cNvGraphicFramePr/>
                <a:graphic xmlns:a="http://schemas.openxmlformats.org/drawingml/2006/main">
                  <a:graphicData uri="http://schemas.microsoft.com/office/word/2010/wordprocessingShape">
                    <wps:wsp>
                      <wps:cNvSpPr txBox="1"/>
                      <wps:spPr>
                        <a:xfrm>
                          <a:off x="0" y="0"/>
                          <a:ext cx="3511826" cy="1020418"/>
                        </a:xfrm>
                        <a:prstGeom prst="rect">
                          <a:avLst/>
                        </a:prstGeom>
                        <a:solidFill>
                          <a:schemeClr val="lt1"/>
                        </a:solidFill>
                        <a:ln w="6350">
                          <a:noFill/>
                        </a:ln>
                      </wps:spPr>
                      <wps:txbx>
                        <w:txbxContent>
                          <w:p w14:paraId="4A5D3514" w14:textId="05F77D6D" w:rsidR="00102B8B" w:rsidRPr="00B3335E" w:rsidRDefault="00A24743">
                            <w:pPr>
                              <w:rPr>
                                <w:color w:val="FF0000"/>
                              </w:rPr>
                            </w:pPr>
                            <w:r w:rsidRPr="00B3335E">
                              <w:rPr>
                                <w:color w:val="FF0000"/>
                              </w:rPr>
                              <w:t>To</w:t>
                            </w:r>
                            <w:r w:rsidR="00102B8B" w:rsidRPr="00B3335E">
                              <w:rPr>
                                <w:color w:val="FF0000"/>
                              </w:rPr>
                              <w:t xml:space="preserve"> complete the survey then please </w:t>
                            </w:r>
                            <w:r w:rsidR="00DC7656" w:rsidRPr="00B3335E">
                              <w:rPr>
                                <w:color w:val="FF0000"/>
                              </w:rPr>
                              <w:t>go to the website below:</w:t>
                            </w:r>
                          </w:p>
                          <w:p w14:paraId="7425334A" w14:textId="0C4EE607" w:rsidR="00DC7656" w:rsidRDefault="00EE1721">
                            <w:hyperlink r:id="rId13" w:history="1">
                              <w:r w:rsidR="00DC7656">
                                <w:rPr>
                                  <w:rStyle w:val="Hyperlink"/>
                                </w:rPr>
                                <w:t>Special Education Notice: OFSTED and CQC are coming to Telford &amp; Wrekin on the 16 March 2023 (govdelivery.com)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D9F95" id="Text Box 4" o:spid="_x0000_s1031" type="#_x0000_t202" style="position:absolute;margin-left:88.15pt;margin-top:413.4pt;width:276.5pt;height:80.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" fillcolor="white [3201]" stroked="f" strokeweight=".5pt">
                <v:textbox>
                  <w:txbxContent>
                    <w:p w14:paraId="4A5D3514" w14:textId="05F77D6D" w:rsidR="00102B8B" w:rsidRPr="00B3335E" w:rsidRDefault="00A24743">
                      <w:pPr>
                        <w:rPr>
                          <w:color w:val="FF0000"/>
                        </w:rPr>
                      </w:pPr>
                      <w:r w:rsidRPr="00B3335E">
                        <w:rPr>
                          <w:color w:val="FF0000"/>
                        </w:rPr>
                        <w:t>To</w:t>
                      </w:r>
                      <w:r w:rsidR="00102B8B" w:rsidRPr="00B3335E">
                        <w:rPr>
                          <w:color w:val="FF0000"/>
                        </w:rPr>
                        <w:t xml:space="preserve"> complete the survey then please </w:t>
                      </w:r>
                      <w:r w:rsidR="00DC7656" w:rsidRPr="00B3335E">
                        <w:rPr>
                          <w:color w:val="FF0000"/>
                        </w:rPr>
                        <w:t>go to the website below:</w:t>
                      </w:r>
                    </w:p>
                    <w:p w14:paraId="7425334A" w14:textId="0C4EE607" w:rsidR="00DC7656" w:rsidRDefault="00DC7656">
                      <w:hyperlink r:id="rId14" w:history="1">
                        <w:r>
                          <w:rPr>
                            <w:rStyle w:val="Hyperlink"/>
                          </w:rPr>
                          <w:t>Special Education Notice: OFSTED and CQC are coming to Telford &amp; Wrekin on the 16 March 2023 (govdelivery.com)</w:t>
                        </w:r>
                      </w:hyperlink>
                    </w:p>
                  </w:txbxContent>
                </v:textbox>
              </v:shape>
            </w:pict>
          </mc:Fallback>
        </mc:AlternateContent>
      </w:r>
      <w:r w:rsidR="00670BD3">
        <w:rPr>
          <w:b/>
          <w:bCs/>
          <w:noProof/>
          <w:color w:val="0070C0"/>
          <w:sz w:val="28"/>
          <w:szCs w:val="28"/>
        </w:rPr>
        <w:br w:type="page"/>
      </w:r>
      <w:r>
        <w:rPr>
          <w:b/>
          <w:bCs/>
          <w:noProof/>
          <w:color w:val="0070C0"/>
          <w:sz w:val="28"/>
          <w:szCs w:val="28"/>
        </w:rPr>
        <w:lastRenderedPageBreak/>
        <mc:AlternateContent>
          <mc:Choice Requires="wps">
            <w:drawing>
              <wp:anchor distT="0" distB="0" distL="114300" distR="114300" simplePos="0" relativeHeight="251670528" behindDoc="0" locked="0" layoutInCell="1" allowOverlap="1" wp14:anchorId="57E4446A" wp14:editId="606F1DFD">
                <wp:simplePos x="0" y="0"/>
                <wp:positionH relativeFrom="column">
                  <wp:posOffset>-258417</wp:posOffset>
                </wp:positionH>
                <wp:positionV relativeFrom="paragraph">
                  <wp:posOffset>-483703</wp:posOffset>
                </wp:positionV>
                <wp:extent cx="6347625" cy="5989982"/>
                <wp:effectExtent l="0" t="0" r="15240" b="10795"/>
                <wp:wrapNone/>
                <wp:docPr id="10" name="Text Box 10"/>
                <wp:cNvGraphicFramePr/>
                <a:graphic xmlns:a="http://schemas.openxmlformats.org/drawingml/2006/main">
                  <a:graphicData uri="http://schemas.microsoft.com/office/word/2010/wordprocessingShape">
                    <wps:wsp>
                      <wps:cNvSpPr txBox="1"/>
                      <wps:spPr>
                        <a:xfrm>
                          <a:off x="0" y="0"/>
                          <a:ext cx="6347625" cy="5989982"/>
                        </a:xfrm>
                        <a:prstGeom prst="rect">
                          <a:avLst/>
                        </a:prstGeom>
                        <a:solidFill>
                          <a:schemeClr val="lt1"/>
                        </a:solidFill>
                        <a:ln w="25400">
                          <a:solidFill>
                            <a:srgbClr val="0070C0"/>
                          </a:solidFill>
                        </a:ln>
                      </wps:spPr>
                      <wps:txbx>
                        <w:txbxContent>
                          <w:p w14:paraId="0088EDD9" w14:textId="382BFE5E" w:rsidR="00894865" w:rsidRDefault="0075209E" w:rsidP="00A2112A">
                            <w:pPr>
                              <w:jc w:val="center"/>
                            </w:pPr>
                            <w:r>
                              <w:rPr>
                                <w:noProof/>
                              </w:rPr>
                              <w:drawing>
                                <wp:inline distT="0" distB="0" distL="0" distR="0" wp14:anchorId="2EF2DC4C" wp14:editId="50E7E014">
                                  <wp:extent cx="3306418" cy="1055206"/>
                                  <wp:effectExtent l="0" t="0" r="0" b="0"/>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15"/>
                                          <a:stretch>
                                            <a:fillRect/>
                                          </a:stretch>
                                        </pic:blipFill>
                                        <pic:spPr>
                                          <a:xfrm>
                                            <a:off x="0" y="0"/>
                                            <a:ext cx="3323108" cy="1060532"/>
                                          </a:xfrm>
                                          <a:prstGeom prst="rect">
                                            <a:avLst/>
                                          </a:prstGeom>
                                        </pic:spPr>
                                      </pic:pic>
                                    </a:graphicData>
                                  </a:graphic>
                                </wp:inline>
                              </w:drawing>
                            </w:r>
                          </w:p>
                          <w:p w14:paraId="0ACA3C6F" w14:textId="31571817" w:rsidR="007869EF" w:rsidRPr="008E0C90" w:rsidRDefault="007869EF" w:rsidP="008E0C90">
                            <w:pPr>
                              <w:jc w:val="center"/>
                              <w:rPr>
                                <w:sz w:val="20"/>
                                <w:szCs w:val="20"/>
                              </w:rPr>
                            </w:pPr>
                            <w:r w:rsidRPr="008E0C90">
                              <w:rPr>
                                <w:sz w:val="20"/>
                                <w:szCs w:val="20"/>
                              </w:rPr>
                              <w:t xml:space="preserve">Telford Children’s Autism Hub has been open just over a year now and </w:t>
                            </w:r>
                            <w:r w:rsidR="00C43548" w:rsidRPr="008E0C90">
                              <w:rPr>
                                <w:sz w:val="20"/>
                                <w:szCs w:val="20"/>
                              </w:rPr>
                              <w:t>is a fantast</w:t>
                            </w:r>
                            <w:r w:rsidR="00167530" w:rsidRPr="008E0C90">
                              <w:rPr>
                                <w:sz w:val="20"/>
                                <w:szCs w:val="20"/>
                              </w:rPr>
                              <w:t xml:space="preserve">ic support network </w:t>
                            </w:r>
                            <w:r w:rsidR="00137575" w:rsidRPr="008E0C90">
                              <w:rPr>
                                <w:sz w:val="20"/>
                                <w:szCs w:val="20"/>
                              </w:rPr>
                              <w:t xml:space="preserve">for families and </w:t>
                            </w:r>
                            <w:r w:rsidR="00146ECB" w:rsidRPr="008E0C90">
                              <w:rPr>
                                <w:sz w:val="20"/>
                                <w:szCs w:val="20"/>
                              </w:rPr>
                              <w:t xml:space="preserve">their children who have been diagnosed with autism or </w:t>
                            </w:r>
                            <w:r w:rsidR="00A2112A" w:rsidRPr="008E0C90">
                              <w:rPr>
                                <w:sz w:val="20"/>
                                <w:szCs w:val="20"/>
                              </w:rPr>
                              <w:t>for those who need some support and guidance. Belo</w:t>
                            </w:r>
                            <w:r w:rsidR="008555AB" w:rsidRPr="008E0C90">
                              <w:rPr>
                                <w:sz w:val="20"/>
                                <w:szCs w:val="20"/>
                              </w:rPr>
                              <w:t xml:space="preserve">w </w:t>
                            </w:r>
                            <w:r w:rsidR="008E0C90">
                              <w:rPr>
                                <w:sz w:val="20"/>
                                <w:szCs w:val="20"/>
                              </w:rPr>
                              <w:t>is</w:t>
                            </w:r>
                            <w:r w:rsidR="008555AB" w:rsidRPr="008E0C90">
                              <w:rPr>
                                <w:sz w:val="20"/>
                                <w:szCs w:val="20"/>
                              </w:rPr>
                              <w:t xml:space="preserve"> a list </w:t>
                            </w:r>
                            <w:r w:rsidR="002C0DFC" w:rsidRPr="008E0C90">
                              <w:rPr>
                                <w:sz w:val="20"/>
                                <w:szCs w:val="20"/>
                              </w:rPr>
                              <w:t>of some activities they have on offer in March.</w:t>
                            </w:r>
                          </w:p>
                          <w:p w14:paraId="6D4B500A" w14:textId="442B2059" w:rsidR="00E64A88" w:rsidRDefault="00E64A88" w:rsidP="00E64A88">
                            <w:pPr>
                              <w:jc w:val="center"/>
                            </w:pPr>
                            <w:r>
                              <w:rPr>
                                <w:noProof/>
                              </w:rPr>
                              <w:drawing>
                                <wp:inline distT="0" distB="0" distL="0" distR="0" wp14:anchorId="7349C78D" wp14:editId="635C1FFA">
                                  <wp:extent cx="4651513" cy="3441454"/>
                                  <wp:effectExtent l="0" t="0" r="0" b="698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6"/>
                                          <a:stretch>
                                            <a:fillRect/>
                                          </a:stretch>
                                        </pic:blipFill>
                                        <pic:spPr>
                                          <a:xfrm>
                                            <a:off x="0" y="0"/>
                                            <a:ext cx="4662034" cy="3449238"/>
                                          </a:xfrm>
                                          <a:prstGeom prst="rect">
                                            <a:avLst/>
                                          </a:prstGeom>
                                        </pic:spPr>
                                      </pic:pic>
                                    </a:graphicData>
                                  </a:graphic>
                                </wp:inline>
                              </w:drawing>
                            </w:r>
                          </w:p>
                          <w:p w14:paraId="5088B57A" w14:textId="77777777" w:rsidR="00B733AC" w:rsidRDefault="008E478B" w:rsidP="00E64A88">
                            <w:pPr>
                              <w:jc w:val="center"/>
                            </w:pPr>
                            <w:r>
                              <w:t xml:space="preserve">For further information please go to their website </w:t>
                            </w:r>
                          </w:p>
                          <w:p w14:paraId="4584CF6C" w14:textId="64D4BDF8" w:rsidR="008E478B" w:rsidRDefault="00EE1721" w:rsidP="00E64A88">
                            <w:pPr>
                              <w:jc w:val="center"/>
                            </w:pPr>
                            <w:hyperlink r:id="rId17" w:history="1">
                              <w:r w:rsidR="00B733AC">
                                <w:rPr>
                                  <w:rStyle w:val="Hyperlink"/>
                                </w:rPr>
                                <w:t>About Children's Autism Hub | Telford Autism Hub</w:t>
                              </w:r>
                            </w:hyperlink>
                          </w:p>
                          <w:p w14:paraId="7C8FB9A8" w14:textId="77777777" w:rsidR="00A2112A" w:rsidRDefault="00A2112A"/>
                          <w:p w14:paraId="30896A42" w14:textId="77777777" w:rsidR="00A2112A" w:rsidRDefault="00A211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4446A" id="Text Box 10" o:spid="_x0000_s1032" type="#_x0000_t202" style="position:absolute;margin-left:-20.35pt;margin-top:-38.1pt;width:499.8pt;height:47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" fillcolor="white [3201]" strokecolor="#0070c0" strokeweight="2pt">
                <v:textbox>
                  <w:txbxContent>
                    <w:p w14:paraId="0088EDD9" w14:textId="382BFE5E" w:rsidR="00894865" w:rsidRDefault="0075209E" w:rsidP="00A2112A">
                      <w:pPr>
                        <w:jc w:val="center"/>
                      </w:pPr>
                      <w:r>
                        <w:rPr>
                          <w:noProof/>
                        </w:rPr>
                        <w:drawing>
                          <wp:inline distT="0" distB="0" distL="0" distR="0" wp14:anchorId="2EF2DC4C" wp14:editId="50E7E014">
                            <wp:extent cx="3306418" cy="1055206"/>
                            <wp:effectExtent l="0" t="0" r="0" b="0"/>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18"/>
                                    <a:stretch>
                                      <a:fillRect/>
                                    </a:stretch>
                                  </pic:blipFill>
                                  <pic:spPr>
                                    <a:xfrm>
                                      <a:off x="0" y="0"/>
                                      <a:ext cx="3323108" cy="1060532"/>
                                    </a:xfrm>
                                    <a:prstGeom prst="rect">
                                      <a:avLst/>
                                    </a:prstGeom>
                                  </pic:spPr>
                                </pic:pic>
                              </a:graphicData>
                            </a:graphic>
                          </wp:inline>
                        </w:drawing>
                      </w:r>
                    </w:p>
                    <w:p w14:paraId="0ACA3C6F" w14:textId="31571817" w:rsidR="007869EF" w:rsidRPr="008E0C90" w:rsidRDefault="007869EF" w:rsidP="008E0C90">
                      <w:pPr>
                        <w:jc w:val="center"/>
                        <w:rPr>
                          <w:sz w:val="20"/>
                          <w:szCs w:val="20"/>
                        </w:rPr>
                      </w:pPr>
                      <w:r w:rsidRPr="008E0C90">
                        <w:rPr>
                          <w:sz w:val="20"/>
                          <w:szCs w:val="20"/>
                        </w:rPr>
                        <w:t xml:space="preserve">Telford Children’s Autism Hub has been open just over a year now and </w:t>
                      </w:r>
                      <w:r w:rsidR="00C43548" w:rsidRPr="008E0C90">
                        <w:rPr>
                          <w:sz w:val="20"/>
                          <w:szCs w:val="20"/>
                        </w:rPr>
                        <w:t>is a fantast</w:t>
                      </w:r>
                      <w:r w:rsidR="00167530" w:rsidRPr="008E0C90">
                        <w:rPr>
                          <w:sz w:val="20"/>
                          <w:szCs w:val="20"/>
                        </w:rPr>
                        <w:t xml:space="preserve">ic support network </w:t>
                      </w:r>
                      <w:r w:rsidR="00137575" w:rsidRPr="008E0C90">
                        <w:rPr>
                          <w:sz w:val="20"/>
                          <w:szCs w:val="20"/>
                        </w:rPr>
                        <w:t xml:space="preserve">for families and </w:t>
                      </w:r>
                      <w:r w:rsidR="00146ECB" w:rsidRPr="008E0C90">
                        <w:rPr>
                          <w:sz w:val="20"/>
                          <w:szCs w:val="20"/>
                        </w:rPr>
                        <w:t xml:space="preserve">their children who have been diagnosed with autism or </w:t>
                      </w:r>
                      <w:r w:rsidR="00A2112A" w:rsidRPr="008E0C90">
                        <w:rPr>
                          <w:sz w:val="20"/>
                          <w:szCs w:val="20"/>
                        </w:rPr>
                        <w:t>for those who need some support and guidance. Belo</w:t>
                      </w:r>
                      <w:r w:rsidR="008555AB" w:rsidRPr="008E0C90">
                        <w:rPr>
                          <w:sz w:val="20"/>
                          <w:szCs w:val="20"/>
                        </w:rPr>
                        <w:t xml:space="preserve">w </w:t>
                      </w:r>
                      <w:r w:rsidR="008E0C90">
                        <w:rPr>
                          <w:sz w:val="20"/>
                          <w:szCs w:val="20"/>
                        </w:rPr>
                        <w:t>is</w:t>
                      </w:r>
                      <w:r w:rsidR="008555AB" w:rsidRPr="008E0C90">
                        <w:rPr>
                          <w:sz w:val="20"/>
                          <w:szCs w:val="20"/>
                        </w:rPr>
                        <w:t xml:space="preserve"> a list </w:t>
                      </w:r>
                      <w:r w:rsidR="002C0DFC" w:rsidRPr="008E0C90">
                        <w:rPr>
                          <w:sz w:val="20"/>
                          <w:szCs w:val="20"/>
                        </w:rPr>
                        <w:t>of some activities they have on offer in March.</w:t>
                      </w:r>
                    </w:p>
                    <w:p w14:paraId="6D4B500A" w14:textId="442B2059" w:rsidR="00E64A88" w:rsidRDefault="00E64A88" w:rsidP="00E64A88">
                      <w:pPr>
                        <w:jc w:val="center"/>
                      </w:pPr>
                      <w:r>
                        <w:rPr>
                          <w:noProof/>
                        </w:rPr>
                        <w:drawing>
                          <wp:inline distT="0" distB="0" distL="0" distR="0" wp14:anchorId="7349C78D" wp14:editId="635C1FFA">
                            <wp:extent cx="4651513" cy="3441454"/>
                            <wp:effectExtent l="0" t="0" r="0" b="698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9"/>
                                    <a:stretch>
                                      <a:fillRect/>
                                    </a:stretch>
                                  </pic:blipFill>
                                  <pic:spPr>
                                    <a:xfrm>
                                      <a:off x="0" y="0"/>
                                      <a:ext cx="4662034" cy="3449238"/>
                                    </a:xfrm>
                                    <a:prstGeom prst="rect">
                                      <a:avLst/>
                                    </a:prstGeom>
                                  </pic:spPr>
                                </pic:pic>
                              </a:graphicData>
                            </a:graphic>
                          </wp:inline>
                        </w:drawing>
                      </w:r>
                    </w:p>
                    <w:p w14:paraId="5088B57A" w14:textId="77777777" w:rsidR="00B733AC" w:rsidRDefault="008E478B" w:rsidP="00E64A88">
                      <w:pPr>
                        <w:jc w:val="center"/>
                      </w:pPr>
                      <w:r>
                        <w:t xml:space="preserve">For further information please go to their website </w:t>
                      </w:r>
                    </w:p>
                    <w:p w14:paraId="4584CF6C" w14:textId="64D4BDF8" w:rsidR="008E478B" w:rsidRDefault="00B733AC" w:rsidP="00E64A88">
                      <w:pPr>
                        <w:jc w:val="center"/>
                      </w:pPr>
                      <w:hyperlink r:id="rId20" w:history="1">
                        <w:r>
                          <w:rPr>
                            <w:rStyle w:val="Hyperlink"/>
                          </w:rPr>
                          <w:t>About Children's Autism Hub | Telford Autism Hub</w:t>
                        </w:r>
                      </w:hyperlink>
                    </w:p>
                    <w:p w14:paraId="7C8FB9A8" w14:textId="77777777" w:rsidR="00A2112A" w:rsidRDefault="00A2112A"/>
                    <w:p w14:paraId="30896A42" w14:textId="77777777" w:rsidR="00A2112A" w:rsidRDefault="00A2112A"/>
                  </w:txbxContent>
                </v:textbox>
              </v:shape>
            </w:pict>
          </mc:Fallback>
        </mc:AlternateContent>
      </w:r>
      <w:r>
        <w:rPr>
          <w:b/>
          <w:bCs/>
          <w:noProof/>
          <w:color w:val="0070C0"/>
          <w:sz w:val="28"/>
          <w:szCs w:val="28"/>
        </w:rPr>
        <w:t xml:space="preserve"> </w:t>
      </w:r>
    </w:p>
    <w:p w14:paraId="7930647F" w14:textId="77777777" w:rsidR="008E478B" w:rsidRDefault="008E478B" w:rsidP="0079164D">
      <w:pPr>
        <w:jc w:val="center"/>
        <w:rPr>
          <w:b/>
          <w:bCs/>
          <w:noProof/>
          <w:color w:val="0070C0"/>
          <w:sz w:val="28"/>
          <w:szCs w:val="28"/>
        </w:rPr>
      </w:pPr>
    </w:p>
    <w:p w14:paraId="3451E0D5" w14:textId="1A156A63" w:rsidR="008E478B" w:rsidRDefault="008E0C90">
      <w:pPr>
        <w:rPr>
          <w:b/>
          <w:bCs/>
          <w:noProof/>
          <w:color w:val="0070C0"/>
          <w:sz w:val="28"/>
          <w:szCs w:val="28"/>
        </w:rPr>
      </w:pPr>
      <w:r>
        <w:rPr>
          <w:b/>
          <w:bCs/>
          <w:noProof/>
          <w:color w:val="0070C0"/>
          <w:sz w:val="28"/>
          <w:szCs w:val="28"/>
        </w:rPr>
        <mc:AlternateContent>
          <mc:Choice Requires="wps">
            <w:drawing>
              <wp:anchor distT="0" distB="0" distL="114300" distR="114300" simplePos="0" relativeHeight="251665408" behindDoc="0" locked="0" layoutInCell="1" allowOverlap="1" wp14:anchorId="0FFDF8D2" wp14:editId="2EEA5973">
                <wp:simplePos x="0" y="0"/>
                <wp:positionH relativeFrom="margin">
                  <wp:align>left</wp:align>
                </wp:positionH>
                <wp:positionV relativeFrom="paragraph">
                  <wp:posOffset>5017715</wp:posOffset>
                </wp:positionV>
                <wp:extent cx="5705475" cy="3618672"/>
                <wp:effectExtent l="19050" t="19050" r="28575" b="20320"/>
                <wp:wrapNone/>
                <wp:docPr id="15" name="Text Box 15"/>
                <wp:cNvGraphicFramePr/>
                <a:graphic xmlns:a="http://schemas.openxmlformats.org/drawingml/2006/main">
                  <a:graphicData uri="http://schemas.microsoft.com/office/word/2010/wordprocessingShape">
                    <wps:wsp>
                      <wps:cNvSpPr txBox="1"/>
                      <wps:spPr>
                        <a:xfrm>
                          <a:off x="0" y="0"/>
                          <a:ext cx="5705475" cy="3618672"/>
                        </a:xfrm>
                        <a:prstGeom prst="rect">
                          <a:avLst/>
                        </a:prstGeom>
                        <a:solidFill>
                          <a:schemeClr val="lt1"/>
                        </a:solidFill>
                        <a:ln w="28575">
                          <a:solidFill>
                            <a:srgbClr val="0070C0"/>
                          </a:solidFill>
                        </a:ln>
                      </wps:spPr>
                      <wps:txbx>
                        <w:txbxContent>
                          <w:p w14:paraId="68C5E04E" w14:textId="11B80A2F" w:rsidR="00E4709D" w:rsidRDefault="00EC4EA3" w:rsidP="00E4709D">
                            <w:pPr>
                              <w:jc w:val="center"/>
                              <w:rPr>
                                <w:b/>
                                <w:bCs/>
                                <w:color w:val="0070C0"/>
                                <w:sz w:val="24"/>
                                <w:szCs w:val="24"/>
                              </w:rPr>
                            </w:pPr>
                            <w:r>
                              <w:rPr>
                                <w:b/>
                                <w:bCs/>
                                <w:color w:val="0070C0"/>
                                <w:sz w:val="24"/>
                                <w:szCs w:val="24"/>
                              </w:rPr>
                              <w:t>Emotional Wellbeing Support</w:t>
                            </w:r>
                            <w:r w:rsidR="00E4709D">
                              <w:rPr>
                                <w:b/>
                                <w:bCs/>
                                <w:color w:val="0070C0"/>
                                <w:sz w:val="24"/>
                                <w:szCs w:val="24"/>
                              </w:rPr>
                              <w:t xml:space="preserve"> </w:t>
                            </w:r>
                          </w:p>
                          <w:p w14:paraId="494A311F" w14:textId="2E245F05" w:rsidR="00E4709D" w:rsidRDefault="00A52068" w:rsidP="00D26FA1">
                            <w:pPr>
                              <w:jc w:val="center"/>
                            </w:pPr>
                            <w:r>
                              <w:rPr>
                                <w:color w:val="0070C0"/>
                              </w:rPr>
                              <w:t>If you feel your child needs some support with their Emotional Wellbeing Support</w:t>
                            </w:r>
                            <w:r w:rsidR="005D3A58">
                              <w:rPr>
                                <w:color w:val="0070C0"/>
                              </w:rPr>
                              <w:t xml:space="preserve"> </w:t>
                            </w:r>
                            <w:r w:rsidR="00D26FA1">
                              <w:rPr>
                                <w:color w:val="0070C0"/>
                              </w:rPr>
                              <w:t>BEAM are offering drop ins at the following places.</w:t>
                            </w:r>
                            <w:r w:rsidR="003C735C" w:rsidRPr="003C735C">
                              <w:rPr>
                                <w:b/>
                                <w:bCs/>
                                <w:noProof/>
                                <w:color w:val="0070C0"/>
                                <w:sz w:val="28"/>
                                <w:szCs w:val="28"/>
                              </w:rPr>
                              <w:t xml:space="preserve"> </w:t>
                            </w:r>
                            <w:r w:rsidR="003C735C" w:rsidRPr="003C735C">
                              <w:rPr>
                                <w:b/>
                                <w:bCs/>
                                <w:noProof/>
                                <w:color w:val="0070C0"/>
                                <w:sz w:val="28"/>
                                <w:szCs w:val="28"/>
                              </w:rPr>
                              <w:drawing>
                                <wp:inline distT="0" distB="0" distL="0" distR="0" wp14:anchorId="4F6F6FF0" wp14:editId="2AFEF480">
                                  <wp:extent cx="4283972" cy="2862469"/>
                                  <wp:effectExtent l="0" t="0" r="254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1"/>
                                          <a:stretch>
                                            <a:fillRect/>
                                          </a:stretch>
                                        </pic:blipFill>
                                        <pic:spPr>
                                          <a:xfrm>
                                            <a:off x="0" y="0"/>
                                            <a:ext cx="4313422" cy="28821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DF8D2" id="Text Box 15" o:spid="_x0000_s1033" type="#_x0000_t202" style="position:absolute;margin-left:0;margin-top:395.1pt;width:449.25pt;height:284.9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" fillcolor="white [3201]" strokecolor="#0070c0" strokeweight="2.25pt">
                <v:textbox>
                  <w:txbxContent>
                    <w:p w14:paraId="68C5E04E" w14:textId="11B80A2F" w:rsidR="00E4709D" w:rsidRDefault="00EC4EA3" w:rsidP="00E4709D">
                      <w:pPr>
                        <w:jc w:val="center"/>
                        <w:rPr>
                          <w:b/>
                          <w:bCs/>
                          <w:color w:val="0070C0"/>
                          <w:sz w:val="24"/>
                          <w:szCs w:val="24"/>
                        </w:rPr>
                      </w:pPr>
                      <w:r>
                        <w:rPr>
                          <w:b/>
                          <w:bCs/>
                          <w:color w:val="0070C0"/>
                          <w:sz w:val="24"/>
                          <w:szCs w:val="24"/>
                        </w:rPr>
                        <w:t>Emotional Wellbeing Support</w:t>
                      </w:r>
                      <w:r w:rsidR="00E4709D">
                        <w:rPr>
                          <w:b/>
                          <w:bCs/>
                          <w:color w:val="0070C0"/>
                          <w:sz w:val="24"/>
                          <w:szCs w:val="24"/>
                        </w:rPr>
                        <w:t xml:space="preserve"> </w:t>
                      </w:r>
                    </w:p>
                    <w:p w14:paraId="494A311F" w14:textId="2E245F05" w:rsidR="00E4709D" w:rsidRDefault="00A52068" w:rsidP="00D26FA1">
                      <w:pPr>
                        <w:jc w:val="center"/>
                      </w:pPr>
                      <w:r>
                        <w:rPr>
                          <w:color w:val="0070C0"/>
                        </w:rPr>
                        <w:t>If you feel your child needs some support with their Emotional Wellbeing Support</w:t>
                      </w:r>
                      <w:r w:rsidR="005D3A58">
                        <w:rPr>
                          <w:color w:val="0070C0"/>
                        </w:rPr>
                        <w:t xml:space="preserve"> </w:t>
                      </w:r>
                      <w:r w:rsidR="00D26FA1">
                        <w:rPr>
                          <w:color w:val="0070C0"/>
                        </w:rPr>
                        <w:t>BEAM are offering drop ins at the following places.</w:t>
                      </w:r>
                      <w:r w:rsidR="003C735C" w:rsidRPr="003C735C">
                        <w:rPr>
                          <w:b/>
                          <w:bCs/>
                          <w:noProof/>
                          <w:color w:val="0070C0"/>
                          <w:sz w:val="28"/>
                          <w:szCs w:val="28"/>
                        </w:rPr>
                        <w:t xml:space="preserve"> </w:t>
                      </w:r>
                      <w:r w:rsidR="003C735C" w:rsidRPr="003C735C">
                        <w:rPr>
                          <w:b/>
                          <w:bCs/>
                          <w:noProof/>
                          <w:color w:val="0070C0"/>
                          <w:sz w:val="28"/>
                          <w:szCs w:val="28"/>
                        </w:rPr>
                        <w:drawing>
                          <wp:inline distT="0" distB="0" distL="0" distR="0" wp14:anchorId="4F6F6FF0" wp14:editId="2AFEF480">
                            <wp:extent cx="4283972" cy="2862469"/>
                            <wp:effectExtent l="0" t="0" r="254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2"/>
                                    <a:stretch>
                                      <a:fillRect/>
                                    </a:stretch>
                                  </pic:blipFill>
                                  <pic:spPr>
                                    <a:xfrm>
                                      <a:off x="0" y="0"/>
                                      <a:ext cx="4313422" cy="2882147"/>
                                    </a:xfrm>
                                    <a:prstGeom prst="rect">
                                      <a:avLst/>
                                    </a:prstGeom>
                                  </pic:spPr>
                                </pic:pic>
                              </a:graphicData>
                            </a:graphic>
                          </wp:inline>
                        </w:drawing>
                      </w:r>
                    </w:p>
                  </w:txbxContent>
                </v:textbox>
                <w10:wrap anchorx="margin"/>
              </v:shape>
            </w:pict>
          </mc:Fallback>
        </mc:AlternateContent>
      </w:r>
      <w:r w:rsidR="008E478B">
        <w:rPr>
          <w:b/>
          <w:bCs/>
          <w:noProof/>
          <w:color w:val="0070C0"/>
          <w:sz w:val="28"/>
          <w:szCs w:val="28"/>
        </w:rPr>
        <w:br w:type="page"/>
      </w:r>
    </w:p>
    <w:p w14:paraId="68F2DD5A" w14:textId="345AB58D" w:rsidR="008E0C90" w:rsidRDefault="008E0C90" w:rsidP="0079164D">
      <w:pPr>
        <w:jc w:val="center"/>
        <w:rPr>
          <w:b/>
          <w:bCs/>
          <w:noProof/>
          <w:color w:val="0070C0"/>
          <w:sz w:val="28"/>
          <w:szCs w:val="28"/>
        </w:rPr>
      </w:pPr>
      <w:r w:rsidRPr="008E0C90">
        <w:rPr>
          <w:b/>
          <w:bCs/>
          <w:noProof/>
          <w:color w:val="0070C0"/>
          <w:sz w:val="28"/>
          <w:szCs w:val="28"/>
        </w:rPr>
        <w:lastRenderedPageBreak/>
        <w:drawing>
          <wp:inline distT="0" distB="0" distL="0" distR="0" wp14:anchorId="16F3A86F" wp14:editId="5262905C">
            <wp:extent cx="5468178" cy="7338127"/>
            <wp:effectExtent l="38100" t="38100" r="37465" b="34290"/>
            <wp:docPr id="13" name="Picture 13"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calendar&#10;&#10;Description automatically generated"/>
                    <pic:cNvPicPr/>
                  </pic:nvPicPr>
                  <pic:blipFill>
                    <a:blip r:embed="rId23"/>
                    <a:stretch>
                      <a:fillRect/>
                    </a:stretch>
                  </pic:blipFill>
                  <pic:spPr>
                    <a:xfrm>
                      <a:off x="0" y="0"/>
                      <a:ext cx="5484452" cy="7359966"/>
                    </a:xfrm>
                    <a:prstGeom prst="rect">
                      <a:avLst/>
                    </a:prstGeom>
                    <a:ln w="25400">
                      <a:solidFill>
                        <a:srgbClr val="0070C0"/>
                      </a:solidFill>
                    </a:ln>
                  </pic:spPr>
                </pic:pic>
              </a:graphicData>
            </a:graphic>
          </wp:inline>
        </w:drawing>
      </w:r>
    </w:p>
    <w:p w14:paraId="746E8F82" w14:textId="3A1A32A3" w:rsidR="008E0C90" w:rsidRDefault="008E0C90" w:rsidP="0079164D">
      <w:pPr>
        <w:jc w:val="center"/>
        <w:rPr>
          <w:b/>
          <w:bCs/>
          <w:noProof/>
          <w:color w:val="0070C0"/>
          <w:sz w:val="28"/>
          <w:szCs w:val="28"/>
        </w:rPr>
      </w:pPr>
    </w:p>
    <w:p w14:paraId="7F37B5A0" w14:textId="77777777" w:rsidR="008E0C90" w:rsidRDefault="008E0C90" w:rsidP="0079164D">
      <w:pPr>
        <w:jc w:val="center"/>
        <w:rPr>
          <w:b/>
          <w:bCs/>
          <w:noProof/>
          <w:color w:val="0070C0"/>
          <w:sz w:val="28"/>
          <w:szCs w:val="28"/>
        </w:rPr>
      </w:pPr>
    </w:p>
    <w:p w14:paraId="6742C752" w14:textId="47ABAA04" w:rsidR="004946E2" w:rsidRPr="004946E2" w:rsidRDefault="004946E2" w:rsidP="0079164D">
      <w:pPr>
        <w:jc w:val="center"/>
        <w:rPr>
          <w:b/>
          <w:bCs/>
          <w:noProof/>
          <w:color w:val="0070C0"/>
          <w:sz w:val="28"/>
          <w:szCs w:val="28"/>
        </w:rPr>
      </w:pPr>
    </w:p>
    <w:sectPr w:rsidR="004946E2" w:rsidRPr="004946E2" w:rsidSect="00324D14">
      <w:pgSz w:w="11906" w:h="16838"/>
      <w:pgMar w:top="1440" w:right="1440" w:bottom="1440" w:left="144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B39D0" w14:textId="77777777" w:rsidR="00E461B2" w:rsidRDefault="00E461B2" w:rsidP="0079164D">
      <w:pPr>
        <w:spacing w:after="0" w:line="240" w:lineRule="auto"/>
      </w:pPr>
      <w:r>
        <w:separator/>
      </w:r>
    </w:p>
  </w:endnote>
  <w:endnote w:type="continuationSeparator" w:id="0">
    <w:p w14:paraId="4BF620BE" w14:textId="77777777" w:rsidR="00E461B2" w:rsidRDefault="00E461B2" w:rsidP="00791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916E9" w14:textId="77777777" w:rsidR="00E461B2" w:rsidRDefault="00E461B2" w:rsidP="0079164D">
      <w:pPr>
        <w:spacing w:after="0" w:line="240" w:lineRule="auto"/>
      </w:pPr>
      <w:r>
        <w:separator/>
      </w:r>
    </w:p>
  </w:footnote>
  <w:footnote w:type="continuationSeparator" w:id="0">
    <w:p w14:paraId="0BD593FE" w14:textId="77777777" w:rsidR="00E461B2" w:rsidRDefault="00E461B2" w:rsidP="007916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344039"/>
    <w:multiLevelType w:val="hybridMultilevel"/>
    <w:tmpl w:val="305CC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9877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6E2"/>
    <w:rsid w:val="000565BE"/>
    <w:rsid w:val="000A00DD"/>
    <w:rsid w:val="000A1379"/>
    <w:rsid w:val="000B0175"/>
    <w:rsid w:val="000E2562"/>
    <w:rsid w:val="00102B8B"/>
    <w:rsid w:val="00137575"/>
    <w:rsid w:val="00146ECB"/>
    <w:rsid w:val="00153A6D"/>
    <w:rsid w:val="001661D4"/>
    <w:rsid w:val="00167530"/>
    <w:rsid w:val="001818E2"/>
    <w:rsid w:val="00184137"/>
    <w:rsid w:val="001D6008"/>
    <w:rsid w:val="001E5D25"/>
    <w:rsid w:val="002035E4"/>
    <w:rsid w:val="002165BA"/>
    <w:rsid w:val="00236C05"/>
    <w:rsid w:val="002B420F"/>
    <w:rsid w:val="002C0DFC"/>
    <w:rsid w:val="002C3646"/>
    <w:rsid w:val="002E302F"/>
    <w:rsid w:val="00307481"/>
    <w:rsid w:val="00324D14"/>
    <w:rsid w:val="00352519"/>
    <w:rsid w:val="00354572"/>
    <w:rsid w:val="0038168B"/>
    <w:rsid w:val="003C735C"/>
    <w:rsid w:val="003D6D41"/>
    <w:rsid w:val="004252DD"/>
    <w:rsid w:val="00437A33"/>
    <w:rsid w:val="00451160"/>
    <w:rsid w:val="004658E8"/>
    <w:rsid w:val="00472143"/>
    <w:rsid w:val="004946E2"/>
    <w:rsid w:val="004B2C2A"/>
    <w:rsid w:val="004B6682"/>
    <w:rsid w:val="004D5C1F"/>
    <w:rsid w:val="004F12C5"/>
    <w:rsid w:val="00505DB9"/>
    <w:rsid w:val="0056414A"/>
    <w:rsid w:val="0057561E"/>
    <w:rsid w:val="005B29A0"/>
    <w:rsid w:val="005B4EF3"/>
    <w:rsid w:val="005D3A58"/>
    <w:rsid w:val="00617774"/>
    <w:rsid w:val="00670BD3"/>
    <w:rsid w:val="006D42E6"/>
    <w:rsid w:val="00744AC7"/>
    <w:rsid w:val="0075209E"/>
    <w:rsid w:val="0077486B"/>
    <w:rsid w:val="00785AC2"/>
    <w:rsid w:val="007869EF"/>
    <w:rsid w:val="0079164D"/>
    <w:rsid w:val="007E74D5"/>
    <w:rsid w:val="007F0F5D"/>
    <w:rsid w:val="00810441"/>
    <w:rsid w:val="00811739"/>
    <w:rsid w:val="00851C77"/>
    <w:rsid w:val="008555AB"/>
    <w:rsid w:val="00860B6B"/>
    <w:rsid w:val="00894865"/>
    <w:rsid w:val="00894D09"/>
    <w:rsid w:val="008E0C90"/>
    <w:rsid w:val="008E478B"/>
    <w:rsid w:val="00911F9F"/>
    <w:rsid w:val="00947E9E"/>
    <w:rsid w:val="00964F77"/>
    <w:rsid w:val="009920EB"/>
    <w:rsid w:val="00996C4D"/>
    <w:rsid w:val="009D29A5"/>
    <w:rsid w:val="009E5996"/>
    <w:rsid w:val="009F1C0D"/>
    <w:rsid w:val="00A00403"/>
    <w:rsid w:val="00A1326D"/>
    <w:rsid w:val="00A17B50"/>
    <w:rsid w:val="00A2112A"/>
    <w:rsid w:val="00A24743"/>
    <w:rsid w:val="00A510A9"/>
    <w:rsid w:val="00A52068"/>
    <w:rsid w:val="00A94429"/>
    <w:rsid w:val="00AC1667"/>
    <w:rsid w:val="00AF0E22"/>
    <w:rsid w:val="00B3280E"/>
    <w:rsid w:val="00B3335E"/>
    <w:rsid w:val="00B57FF8"/>
    <w:rsid w:val="00B733AC"/>
    <w:rsid w:val="00B82FF5"/>
    <w:rsid w:val="00BC445B"/>
    <w:rsid w:val="00BF44F0"/>
    <w:rsid w:val="00C00858"/>
    <w:rsid w:val="00C37AFB"/>
    <w:rsid w:val="00C43548"/>
    <w:rsid w:val="00C9744B"/>
    <w:rsid w:val="00CE093D"/>
    <w:rsid w:val="00CE6E80"/>
    <w:rsid w:val="00D16CAA"/>
    <w:rsid w:val="00D26FA1"/>
    <w:rsid w:val="00D86B94"/>
    <w:rsid w:val="00D9753A"/>
    <w:rsid w:val="00DC7473"/>
    <w:rsid w:val="00DC7656"/>
    <w:rsid w:val="00DD2F77"/>
    <w:rsid w:val="00E03DD8"/>
    <w:rsid w:val="00E04622"/>
    <w:rsid w:val="00E42319"/>
    <w:rsid w:val="00E461B2"/>
    <w:rsid w:val="00E4709D"/>
    <w:rsid w:val="00E47E20"/>
    <w:rsid w:val="00E569A0"/>
    <w:rsid w:val="00E64A88"/>
    <w:rsid w:val="00E8289A"/>
    <w:rsid w:val="00EC4EA3"/>
    <w:rsid w:val="00ED0BA1"/>
    <w:rsid w:val="00EE1721"/>
    <w:rsid w:val="00EE71FA"/>
    <w:rsid w:val="00EF57AC"/>
    <w:rsid w:val="00F2446F"/>
    <w:rsid w:val="00F55F9A"/>
    <w:rsid w:val="00F67068"/>
    <w:rsid w:val="00F90F34"/>
    <w:rsid w:val="00FE71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DAF5A"/>
  <w15:chartTrackingRefBased/>
  <w15:docId w15:val="{E6976D16-C5DC-43AE-A3EA-F2F6C2F6C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10441"/>
    <w:pPr>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7916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64D"/>
  </w:style>
  <w:style w:type="paragraph" w:styleId="Footer">
    <w:name w:val="footer"/>
    <w:basedOn w:val="Normal"/>
    <w:link w:val="FooterChar"/>
    <w:uiPriority w:val="99"/>
    <w:unhideWhenUsed/>
    <w:rsid w:val="007916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64D"/>
  </w:style>
  <w:style w:type="paragraph" w:styleId="ListParagraph">
    <w:name w:val="List Paragraph"/>
    <w:basedOn w:val="Normal"/>
    <w:uiPriority w:val="34"/>
    <w:qFormat/>
    <w:rsid w:val="00EE71FA"/>
    <w:pPr>
      <w:ind w:left="720"/>
      <w:contextualSpacing/>
    </w:pPr>
  </w:style>
  <w:style w:type="character" w:styleId="Hyperlink">
    <w:name w:val="Hyperlink"/>
    <w:basedOn w:val="DefaultParagraphFont"/>
    <w:uiPriority w:val="99"/>
    <w:semiHidden/>
    <w:unhideWhenUsed/>
    <w:rsid w:val="00F670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ntent.govdelivery.com/accounts/UKTW/bulletins/34cf767" TargetMode="External"/><Relationship Id="rId18" Type="http://schemas.openxmlformats.org/officeDocument/2006/relationships/image" Target="media/image50.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40.png"/><Relationship Id="rId17" Type="http://schemas.openxmlformats.org/officeDocument/2006/relationships/hyperlink" Target="https://www.telfordautismhub.org.uk/childrens-autism-hu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telfordautismhub.org.uk/childrens-autism-hu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png"/><Relationship Id="rId10" Type="http://schemas.openxmlformats.org/officeDocument/2006/relationships/image" Target="media/image30.png"/><Relationship Id="rId19"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ontent.govdelivery.com/accounts/UKTW/bulletins/34cf767" TargetMode="External"/><Relationship Id="rId22"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11</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Mahoney, Tracy</dc:creator>
  <cp:keywords/>
  <dc:description/>
  <cp:lastModifiedBy>Kumar, Harv</cp:lastModifiedBy>
  <cp:revision>2</cp:revision>
  <dcterms:created xsi:type="dcterms:W3CDTF">2023-03-13T08:26:00Z</dcterms:created>
  <dcterms:modified xsi:type="dcterms:W3CDTF">2023-03-13T08:26:00Z</dcterms:modified>
</cp:coreProperties>
</file>